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[Handwritten] WEIGH OF SHOWING</w:t>
      </w:r>
    </w:p>
    <w:p>
      <w:pPr>
        <w:pStyle w:val="Body"/>
      </w:pPr>
      <w:r>
        <w:rPr>
          <w:rtl w:val="0"/>
        </w:rPr>
        <w:t>[Screenshot of tweets</w:t>
      </w:r>
      <w:r>
        <w:rPr>
          <w:rtl w:val="0"/>
        </w:rPr>
        <w:t xml:space="preserve"> and </w:t>
      </w:r>
      <w:r>
        <w:rPr>
          <w:shd w:val="clear" w:color="auto" w:fill="ffffff"/>
          <w:rtl w:val="0"/>
          <w:lang w:val="en-US"/>
        </w:rPr>
        <w:t>blocks of word-processed text are cut and pasted over a striped background, giving an informal DIY zine framing to the writing. This style persists throughout the zine.</w:t>
      </w:r>
      <w:r>
        <w:rPr>
          <w:rtl w:val="0"/>
        </w:rPr>
        <w:t xml:space="preserve">] </w:t>
      </w:r>
    </w:p>
    <w:p>
      <w:pPr>
        <w:pStyle w:val="Body"/>
      </w:pPr>
      <w:r>
        <w:rPr>
          <w:rtl w:val="0"/>
        </w:rPr>
        <w:t>[Tweet by</w:t>
      </w:r>
      <w:r>
        <w:rPr>
          <w:rFonts w:ascii="Times New Roman" w:cs="Times New Roman" w:hAnsi="Times New Roman" w:eastAsia="Times New Roman"/>
          <w:rtl w:val="0"/>
          <w:lang w:val="en-US"/>
        </w:rPr>
        <w:t xml:space="preserve"> </w:t>
      </w:r>
      <w:r>
        <w:rPr>
          <w:rtl w:val="0"/>
        </w:rPr>
        <w:t>Emily Drabinski @edrabinski</w:t>
      </w:r>
      <w:r>
        <w:rPr>
          <w:rtl w:val="0"/>
        </w:rPr>
        <w:t>]</w:t>
      </w:r>
    </w:p>
    <w:p>
      <w:pPr>
        <w:pStyle w:val="Body"/>
      </w:pPr>
      <w:r>
        <w:rPr>
          <w:rtl w:val="0"/>
        </w:rPr>
        <w:t xml:space="preserve">(Agreement in this kitchen full of teachers that "the research paper is a waste of time." </w:t>
      </w:r>
      <w:r>
        <w:rPr>
          <w:rtl w:val="0"/>
          <w:lang w:val="en-US"/>
        </w:rPr>
        <w:t>🙃🙃🙃</w:t>
      </w:r>
      <w:r>
        <w:rPr>
          <w:rtl w:val="0"/>
        </w:rPr>
        <w:t>)</w:t>
      </w:r>
    </w:p>
    <w:p>
      <w:pPr>
        <w:pStyle w:val="Body"/>
      </w:pPr>
      <w:r>
        <w:rPr>
          <w:rtl w:val="0"/>
        </w:rPr>
        <w:t>[HANDWRITTEN] AN INTERACTIVE TECHNOLOGY</w:t>
      </w:r>
    </w:p>
    <w:p>
      <w:pPr>
        <w:pStyle w:val="Body"/>
      </w:pPr>
      <w:r>
        <w:rPr>
          <w:rtl w:val="0"/>
        </w:rPr>
        <w:t>[</w:t>
      </w:r>
      <w:r>
        <w:rPr>
          <w:rtl w:val="0"/>
        </w:rPr>
        <w:t xml:space="preserve">Tweet by </w:t>
      </w:r>
      <w:r>
        <w:rPr>
          <w:rtl w:val="0"/>
        </w:rPr>
        <w:t xml:space="preserve">Jenna Freedman </w:t>
      </w:r>
      <w:r>
        <w:rPr>
          <w:rFonts w:ascii="Segoe UI Symbol" w:cs="Segoe UI Symbol" w:hAnsi="Segoe UI Symbol" w:eastAsia="Segoe UI Symbol"/>
          <w:rtl w:val="0"/>
          <w:lang w:val="en-US"/>
        </w:rPr>
        <w:t>♒</w:t>
      </w:r>
      <w:r>
        <w:rPr>
          <w:rtl w:val="0"/>
        </w:rPr>
        <w:t>️ @zinelib</w:t>
      </w:r>
      <w:r>
        <w:rPr>
          <w:rtl w:val="0"/>
        </w:rPr>
        <w:t>]</w:t>
      </w:r>
    </w:p>
    <w:p>
      <w:pPr>
        <w:pStyle w:val="Body"/>
      </w:pPr>
      <w:r>
        <w:rPr>
          <w:rtl w:val="0"/>
        </w:rPr>
        <w:t>Replying to @edrabinski</w:t>
      </w:r>
    </w:p>
    <w:p>
      <w:pPr>
        <w:pStyle w:val="Body"/>
      </w:pPr>
      <w:r>
        <w:rPr>
          <w:rtl w:val="0"/>
        </w:rPr>
        <w:t>Do they have alternative suggestions? Lots of group work?</w:t>
      </w:r>
    </w:p>
    <w:p>
      <w:pPr>
        <w:pStyle w:val="Body"/>
      </w:pPr>
      <w:r>
        <w:rPr>
          <w:rtl w:val="0"/>
        </w:rPr>
        <w:t xml:space="preserve">[Tweet by </w:t>
      </w:r>
      <w:r>
        <w:rPr>
          <w:rtl w:val="0"/>
        </w:rPr>
        <w:t xml:space="preserve">Jenna Freedman </w:t>
      </w:r>
      <w:r>
        <w:rPr>
          <w:rFonts w:ascii="Segoe UI Symbol" w:cs="Segoe UI Symbol" w:hAnsi="Segoe UI Symbol" w:eastAsia="Segoe UI Symbol"/>
          <w:rtl w:val="0"/>
          <w:lang w:val="en-US"/>
        </w:rPr>
        <w:t>♒</w:t>
      </w:r>
      <w:r>
        <w:rPr>
          <w:rtl w:val="0"/>
        </w:rPr>
        <w:t>️ @zinelib</w:t>
      </w:r>
      <w:r>
        <w:rPr>
          <w:rtl w:val="0"/>
        </w:rPr>
        <w:t>]</w:t>
      </w:r>
    </w:p>
    <w:p>
      <w:pPr>
        <w:pStyle w:val="Body"/>
      </w:pPr>
      <w:r>
        <w:rPr>
          <w:rtl w:val="0"/>
        </w:rPr>
        <w:t>Self/peer-grading?</w:t>
      </w:r>
    </w:p>
    <w:p>
      <w:pPr>
        <w:pStyle w:val="Body"/>
      </w:pPr>
      <w:r>
        <w:rPr>
          <w:rtl w:val="0"/>
        </w:rPr>
        <w:t xml:space="preserve">[Tweet by </w:t>
      </w:r>
      <w:r>
        <w:rPr>
          <w:rtl w:val="0"/>
        </w:rPr>
        <w:t>Emily Drabinski @edrabinski</w:t>
      </w:r>
      <w:r>
        <w:rPr>
          <w:rtl w:val="0"/>
        </w:rPr>
        <w:t>]</w:t>
      </w:r>
    </w:p>
    <w:p>
      <w:pPr>
        <w:pStyle w:val="Body"/>
      </w:pPr>
      <w:r>
        <w:rPr>
          <w:rtl w:val="0"/>
        </w:rPr>
        <w:t>Dunno rolled their eyes and started gossiping</w:t>
      </w:r>
    </w:p>
    <w:p>
      <w:pPr>
        <w:pStyle w:val="Body"/>
      </w:pPr>
      <w:r>
        <w:rPr>
          <w:rtl w:val="0"/>
        </w:rPr>
        <w:t xml:space="preserve">[Tweet by </w:t>
      </w:r>
      <w:r>
        <w:rPr>
          <w:rtl w:val="0"/>
        </w:rPr>
        <w:t xml:space="preserve">Jenna Freedman </w:t>
      </w:r>
      <w:r>
        <w:rPr>
          <w:rFonts w:ascii="Segoe UI Symbol" w:cs="Segoe UI Symbol" w:hAnsi="Segoe UI Symbol" w:eastAsia="Segoe UI Symbol"/>
          <w:rtl w:val="0"/>
          <w:lang w:val="en-US"/>
        </w:rPr>
        <w:t>♒</w:t>
      </w:r>
      <w:r>
        <w:rPr>
          <w:rtl w:val="0"/>
        </w:rPr>
        <w:t>️ @zinelib</w:t>
      </w:r>
      <w:r>
        <w:rPr>
          <w:rtl w:val="0"/>
        </w:rPr>
        <w:t>]</w:t>
      </w:r>
    </w:p>
    <w:p>
      <w:pPr>
        <w:pStyle w:val="Body"/>
      </w:pPr>
      <w:r>
        <w:rPr>
          <w:rtl w:val="0"/>
        </w:rPr>
        <w:t>Legit.</w:t>
      </w:r>
    </w:p>
    <w:p>
      <w:pPr>
        <w:pStyle w:val="Body"/>
      </w:pPr>
    </w:p>
    <w:p>
      <w:pPr>
        <w:pStyle w:val="Body"/>
      </w:pPr>
      <w:r>
        <w:rPr>
          <w:rtl w:val="0"/>
        </w:rPr>
        <w:t>[Handwritten] PEDADOGY ZINE</w:t>
      </w:r>
    </w:p>
    <w:p>
      <w:pPr>
        <w:pStyle w:val="Body"/>
      </w:pPr>
      <w:r>
        <w:br w:type="page"/>
      </w:r>
    </w:p>
    <w:p>
      <w:pPr>
        <w:pStyle w:val="Body"/>
      </w:pPr>
    </w:p>
    <w:p>
      <w:pPr>
        <w:pStyle w:val="Body"/>
      </w:pPr>
      <w:r>
        <w:rPr>
          <w:rtl w:val="0"/>
        </w:rPr>
        <w:t>[Handwritten] NEW INTRODUCTION: JITP EDITION, OCTOBER 2019</w:t>
      </w:r>
    </w:p>
    <w:p>
      <w:pPr>
        <w:pStyle w:val="Body"/>
        <w:rPr>
          <w:rFonts w:ascii="Euphemia UCAS" w:cs="Euphemia UCAS" w:hAnsi="Euphemia UCAS" w:eastAsia="Euphemia UCAS"/>
        </w:rPr>
      </w:pPr>
      <w:r>
        <w:rPr>
          <w:rFonts w:ascii="Euphemia UCAS" w:cs="Euphemia UCAS" w:hAnsi="Euphemia UCAS" w:eastAsia="Euphemia UCAS"/>
          <w:rtl w:val="0"/>
          <w:lang w:val="en-US"/>
        </w:rPr>
        <w:t>The initial version of this print zine, which you are probably reading in print, was written as an alternative to a midterm research paper assignment for Interactive Technology and Pedagogy (ITP) Core I. The first paragraph of the Rationale and Guidelines read</w:t>
      </w:r>
    </w:p>
    <w:p>
      <w:pPr>
        <w:pStyle w:val="Body"/>
        <w:shd w:val="clear" w:color="auto" w:fill="ffffff"/>
        <w:spacing w:after="390"/>
        <w:ind w:left="720" w:firstLine="0"/>
        <w:rPr>
          <w:rFonts w:ascii="Helvetica Neue" w:cs="Helvetica Neue" w:hAnsi="Helvetica Neue" w:eastAsia="Helvetica Neue"/>
          <w:color w:val="373737"/>
          <w:u w:color="373737"/>
        </w:rPr>
      </w:pPr>
      <w:r>
        <w:rPr>
          <w:rFonts w:ascii="Helvetica Neue" w:cs="Helvetica Neue" w:hAnsi="Helvetica Neue" w:eastAsia="Helvetica Neue"/>
          <w:color w:val="373737"/>
          <w:u w:color="373737"/>
          <w:rtl w:val="0"/>
          <w:lang w:val="en-US"/>
        </w:rPr>
        <w:t>There are four main reasons why scholars write papers: 1) to develop and improve their thinking on a subject; 2) to contribute to their fields; 3) to earn all the benefits that come from publication (mercenary, but true); 4) any combination of the aforementioned. As a scholar, it is perfectly legitimate for you to write this first paper simply with the goal of improving your thinking about interactive technology and pedagogy, but we strongly recommend that you consider this an opportunity to contribute to your field and to enjoy the benefits that accompany publication.</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I had #1 in mind, and clearly from the zine appearing in the </w:t>
      </w:r>
      <w:r>
        <w:rPr>
          <w:rFonts w:ascii="Euphemia UCAS" w:cs="Euphemia UCAS" w:hAnsi="Euphemia UCAS" w:eastAsia="Euphemia UCAS"/>
          <w:i w:val="1"/>
          <w:iCs w:val="1"/>
          <w:rtl w:val="0"/>
          <w:lang w:val="en-US"/>
        </w:rPr>
        <w:t>Journal of ITP</w:t>
      </w:r>
      <w:r>
        <w:rPr>
          <w:rFonts w:ascii="Euphemia UCAS" w:cs="Euphemia UCAS" w:hAnsi="Euphemia UCAS" w:eastAsia="Euphemia UCAS"/>
          <w:rtl w:val="0"/>
          <w:lang w:val="en-US"/>
        </w:rPr>
        <w:t>, I achieved #3. I had another motivation, and that was to enjoy the process. I think it</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the rare scholar who fully </w:t>
      </w:r>
      <w:r>
        <w:rPr>
          <w:rFonts w:ascii="Euphemia UCAS" w:cs="Euphemia UCAS" w:hAnsi="Euphemia UCAS" w:eastAsia="Euphemia UCAS"/>
          <w:i w:val="1"/>
          <w:iCs w:val="1"/>
          <w:rtl w:val="0"/>
          <w:lang w:val="en-US"/>
        </w:rPr>
        <w:t>enjoys</w:t>
      </w:r>
      <w:r>
        <w:rPr>
          <w:rFonts w:ascii="Euphemia UCAS" w:cs="Euphemia UCAS" w:hAnsi="Euphemia UCAS" w:eastAsia="Euphemia UCAS"/>
          <w:rtl w:val="0"/>
          <w:lang w:val="en-US"/>
        </w:rPr>
        <w:t xml:space="preserve"> writing. I do, however, enjoy making zines, and this zine was no different. Creative non-fiction, cutting and pasting text and images, self-exploration, and engaging snarkily with theorists are fun for me. Class hadn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been so much fun; it was a </w:t>
      </w:r>
      <w:r>
        <w:rPr>
          <w:rFonts w:ascii="Euphemia UCAS" w:cs="Euphemia UCAS" w:hAnsi="Euphemia UCAS" w:eastAsia="Euphemia UCAS"/>
          <w:i w:val="1"/>
          <w:iCs w:val="1"/>
          <w:rtl w:val="0"/>
        </w:rPr>
        <w:t>lot</w:t>
      </w:r>
      <w:r>
        <w:rPr>
          <w:rFonts w:ascii="Euphemia UCAS" w:cs="Euphemia UCAS" w:hAnsi="Euphemia UCAS" w:eastAsia="Euphemia UCAS"/>
          <w:rtl w:val="0"/>
          <w:lang w:val="en-US"/>
        </w:rPr>
        <w:t xml:space="preserve"> of reading, and despite efforts to the contrary on the part of the professors, a </w:t>
      </w:r>
      <w:r>
        <w:rPr>
          <w:rFonts w:ascii="Euphemia UCAS" w:cs="Euphemia UCAS" w:hAnsi="Euphemia UCAS" w:eastAsia="Euphemia UCAS"/>
          <w:i w:val="1"/>
          <w:iCs w:val="1"/>
          <w:rtl w:val="0"/>
        </w:rPr>
        <w:t>lot</w:t>
      </w:r>
      <w:r>
        <w:rPr>
          <w:rFonts w:ascii="Euphemia UCAS" w:cs="Euphemia UCAS" w:hAnsi="Euphemia UCAS" w:eastAsia="Euphemia UCAS"/>
          <w:rtl w:val="0"/>
          <w:lang w:val="en-US"/>
        </w:rPr>
        <w:t xml:space="preserve"> of white guys, some of them dead (RIP). I mean, I suppose you have to read Marx in grad school, Moretti in every digital humanities (DH) class, and John Dewey in pedagogy, but ugh, those dudes can be dry. </w:t>
      </w: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w:cs="Euphemia" w:hAnsi="Euphemia" w:eastAsia="Euphemia"/>
        </w:rPr>
      </w:pPr>
      <w:r>
        <w:rPr>
          <w:rFonts w:ascii="Euphemia" w:cs="Euphemia" w:hAnsi="Euphemia" w:eastAsia="Euphemia"/>
          <w:rtl w:val="0"/>
          <w:lang w:val="en-US"/>
        </w:rPr>
        <w:t>Through the form of my work, a colorful, relatable zine, I attempt to push the boundaries of scholarship, and through the content, successfully or not, I</w:t>
      </w:r>
      <w:r>
        <w:rPr>
          <w:rFonts w:ascii="Euphemia" w:cs="Euphemia" w:hAnsi="Euphemia" w:eastAsia="Euphemia"/>
          <w:rtl w:val="0"/>
          <w:lang w:val="en-US"/>
        </w:rPr>
        <w:t>’</w:t>
      </w:r>
      <w:r>
        <w:rPr>
          <w:rFonts w:ascii="Euphemia" w:cs="Euphemia" w:hAnsi="Euphemia" w:eastAsia="Euphemia"/>
          <w:rtl w:val="0"/>
          <w:lang w:val="en-US"/>
        </w:rPr>
        <w:t>m trying to show that there are different ways of contributing to a field than writing a scholarly paper. The zine was written in a digital humanities context, one where alternatives to the research paper are readily accepted</w:t>
      </w:r>
      <w:r>
        <w:rPr>
          <w:rFonts w:ascii="Euphemia" w:cs="Euphemia" w:hAnsi="Euphemia" w:eastAsia="Euphemia"/>
          <w:rtl w:val="0"/>
          <w:lang w:val="en-US"/>
        </w:rPr>
        <w:t>—</w:t>
      </w:r>
      <w:r>
        <w:rPr>
          <w:rFonts w:ascii="Euphemia" w:cs="Euphemia" w:hAnsi="Euphemia" w:eastAsia="Euphemia"/>
          <w:rtl w:val="0"/>
          <w:lang w:val="en-US"/>
        </w:rPr>
        <w:t xml:space="preserve">though digital projects are frequently required to be accompanied by a white paper. </w:t>
      </w:r>
    </w:p>
    <w:p>
      <w:pPr>
        <w:pStyle w:val="Body"/>
        <w:rPr>
          <w:rFonts w:ascii="Euphemia" w:cs="Euphemia" w:hAnsi="Euphemia" w:eastAsia="Euphemia"/>
        </w:rPr>
      </w:pPr>
      <w:r>
        <w:rPr>
          <w:rFonts w:ascii="Euphemia" w:cs="Euphemia" w:hAnsi="Euphemia" w:eastAsia="Euphemia"/>
          <w:rtl w:val="0"/>
          <w:lang w:val="pt-PT"/>
        </w:rPr>
        <w:t xml:space="preserve">A </w:t>
      </w:r>
      <w:r>
        <w:rPr>
          <w:rFonts w:ascii="Euphemia" w:cs="Euphemia" w:hAnsi="Euphemia" w:eastAsia="Euphemia"/>
          <w:i w:val="1"/>
          <w:iCs w:val="1"/>
          <w:rtl w:val="0"/>
        </w:rPr>
        <w:t>JITP</w:t>
      </w:r>
      <w:r>
        <w:rPr>
          <w:rFonts w:ascii="Euphemia" w:cs="Euphemia" w:hAnsi="Euphemia" w:eastAsia="Euphemia"/>
          <w:rtl w:val="0"/>
          <w:lang w:val="en-US"/>
        </w:rPr>
        <w:t xml:space="preserve"> peer-reviewer rightfully noted that reading my zine online didn</w:t>
      </w:r>
      <w:r>
        <w:rPr>
          <w:rFonts w:ascii="Euphemia" w:cs="Euphemia" w:hAnsi="Euphemia" w:eastAsia="Euphemia"/>
          <w:rtl w:val="0"/>
          <w:lang w:val="en-US"/>
        </w:rPr>
        <w:t>’</w:t>
      </w:r>
      <w:r>
        <w:rPr>
          <w:rFonts w:ascii="Euphemia" w:cs="Euphemia" w:hAnsi="Euphemia" w:eastAsia="Euphemia"/>
          <w:rtl w:val="0"/>
          <w:lang w:val="en-US"/>
        </w:rPr>
        <w:t>t feel interactive. I will make an attempt to rectify that concern in a tangible way, but I also hope to draw the reader</w:t>
      </w:r>
      <w:r>
        <w:rPr>
          <w:rFonts w:ascii="Euphemia" w:cs="Euphemia" w:hAnsi="Euphemia" w:eastAsia="Euphemia"/>
          <w:rtl w:val="0"/>
          <w:lang w:val="en-US"/>
        </w:rPr>
        <w:t>’</w:t>
      </w:r>
      <w:r>
        <w:rPr>
          <w:rFonts w:ascii="Euphemia" w:cs="Euphemia" w:hAnsi="Euphemia" w:eastAsia="Euphemia"/>
          <w:rtl w:val="0"/>
          <w:lang w:val="en-US"/>
        </w:rPr>
        <w:t xml:space="preserve">s attention to the interactivity of having feelings. </w:t>
      </w:r>
    </w:p>
    <w:p>
      <w:pPr>
        <w:pStyle w:val="Body"/>
        <w:rPr>
          <w:rFonts w:ascii="Euphemia" w:cs="Euphemia" w:hAnsi="Euphemia" w:eastAsia="Euphemia"/>
        </w:rPr>
      </w:pPr>
      <w:r>
        <w:rPr>
          <w:rFonts w:ascii="Euphemia" w:cs="Euphemia" w:hAnsi="Euphemia" w:eastAsia="Euphemia"/>
          <w:rtl w:val="0"/>
          <w:lang w:val="en-US"/>
        </w:rPr>
        <w:t>[Screenshot of tweet]</w:t>
      </w:r>
    </w:p>
    <w:p>
      <w:pPr>
        <w:pStyle w:val="Body"/>
        <w:rPr>
          <w:rFonts w:ascii="Euphemia" w:cs="Euphemia" w:hAnsi="Euphemia" w:eastAsia="Euphemia"/>
        </w:rPr>
      </w:pPr>
      <w:r>
        <w:rPr>
          <w:rFonts w:ascii="Euphemia" w:cs="Euphemia" w:hAnsi="Euphemia" w:eastAsia="Euphemia"/>
          <w:rtl w:val="0"/>
          <w:lang w:val="en-US"/>
        </w:rPr>
        <w:t>[cloud emoji] Kelly [rainbow emoji] @kellymce Oct 2</w:t>
      </w:r>
    </w:p>
    <w:p>
      <w:pPr>
        <w:pStyle w:val="Body"/>
        <w:rPr>
          <w:rFonts w:ascii="Euphemia" w:cs="Euphemia" w:hAnsi="Euphemia" w:eastAsia="Euphemia"/>
        </w:rPr>
      </w:pPr>
      <w:r>
        <w:rPr>
          <w:rFonts w:ascii="Euphemia" w:cs="Euphemia" w:hAnsi="Euphemia" w:eastAsia="Euphemia"/>
          <w:rtl w:val="0"/>
          <w:lang w:val="en-US"/>
        </w:rPr>
        <w:t>I asked my students to invent their own citation styles and one group included the emojis that represented the feeling you had when you first read the thing. [star eyed smiley emoji, book emoji]</w:t>
      </w:r>
    </w:p>
    <w:p>
      <w:pPr>
        <w:pStyle w:val="Body"/>
        <w:rPr>
          <w:rFonts w:ascii="Euphemia" w:cs="Euphemia" w:hAnsi="Euphemia" w:eastAsia="Euphemia"/>
        </w:rPr>
      </w:pPr>
      <w:r>
        <w:rPr>
          <w:rFonts w:ascii="Euphemia" w:cs="Euphemia" w:hAnsi="Euphemia" w:eastAsia="Euphemia"/>
          <w:rtl w:val="0"/>
          <w:lang w:val="en-US"/>
        </w:rPr>
        <w:t>The same reviewer</w:t>
      </w:r>
      <w:r>
        <w:rPr>
          <w:rFonts w:ascii="Euphemia" w:cs="Euphemia" w:hAnsi="Euphemia" w:eastAsia="Euphemia"/>
          <w:rtl w:val="0"/>
          <w:lang w:val="en-US"/>
        </w:rPr>
        <w:t>—</w:t>
      </w:r>
      <w:r>
        <w:rPr>
          <w:rFonts w:ascii="Euphemia" w:cs="Euphemia" w:hAnsi="Euphemia" w:eastAsia="Euphemia"/>
          <w:rtl w:val="0"/>
          <w:lang w:val="en-US"/>
        </w:rPr>
        <w:t>and I am not remotely dissing them. I</w:t>
      </w:r>
      <w:r>
        <w:rPr>
          <w:rFonts w:ascii="Euphemia" w:cs="Euphemia" w:hAnsi="Euphemia" w:eastAsia="Euphemia"/>
          <w:rtl w:val="0"/>
          <w:lang w:val="en-US"/>
        </w:rPr>
        <w:t>’</w:t>
      </w:r>
      <w:r>
        <w:rPr>
          <w:rFonts w:ascii="Euphemia" w:cs="Euphemia" w:hAnsi="Euphemia" w:eastAsia="Euphemia"/>
          <w:rtl w:val="0"/>
          <w:lang w:val="en-US"/>
        </w:rPr>
        <w:t>m actually reveling in their generosity and care (and interaction!)</w:t>
      </w:r>
      <w:r>
        <w:rPr>
          <w:rFonts w:ascii="Euphemia" w:cs="Euphemia" w:hAnsi="Euphemia" w:eastAsia="Euphemia"/>
          <w:rtl w:val="0"/>
          <w:lang w:val="en-US"/>
        </w:rPr>
        <w:t>—</w:t>
      </w:r>
      <w:r>
        <w:rPr>
          <w:rFonts w:ascii="Euphemia" w:cs="Euphemia" w:hAnsi="Euphemia" w:eastAsia="Euphemia"/>
          <w:rtl w:val="0"/>
          <w:lang w:val="en-US"/>
        </w:rPr>
        <w:t xml:space="preserve">shared that they had </w:t>
      </w:r>
      <w:r>
        <w:rPr>
          <w:rFonts w:ascii="Euphemia" w:cs="Euphemia" w:hAnsi="Euphemia" w:eastAsia="Euphemia"/>
          <w:rtl w:val="0"/>
          <w:lang w:val="en-US"/>
        </w:rPr>
        <w:t>“</w:t>
      </w:r>
      <w:r>
        <w:rPr>
          <w:rFonts w:ascii="Euphemia" w:cs="Euphemia" w:hAnsi="Euphemia" w:eastAsia="Euphemia"/>
          <w:rtl w:val="0"/>
          <w:lang w:val="en-US"/>
        </w:rPr>
        <w:t>enjoyed reading this and read it through multiple times.</w:t>
      </w:r>
      <w:r>
        <w:rPr>
          <w:rFonts w:ascii="Euphemia" w:cs="Euphemia" w:hAnsi="Euphemia" w:eastAsia="Euphemia"/>
          <w:rtl w:val="0"/>
          <w:lang w:val="en-US"/>
        </w:rPr>
        <w:t xml:space="preserve">” </w:t>
      </w:r>
      <w:r>
        <w:rPr>
          <w:rFonts w:ascii="Euphemia" w:cs="Euphemia" w:hAnsi="Euphemia" w:eastAsia="Euphemia"/>
          <w:rtl w:val="0"/>
          <w:lang w:val="en-US"/>
        </w:rPr>
        <w:t xml:space="preserve">They found the zine lacking in direction, but perhaps related to it. They wanted a teaching manifesto to go with the learrrning manifesto you will find in the coming pages. I think the interactivity in my zine is that I am asking a question, not making an argument. As you read, I invite you to compare your experiences to my own, to relate, to judge, to care, or to dismiss, but ultimately, to think about what you would write in a pedagogy zine, and how you would convey your theories and feelings, and how you might alternately elicit the same from your students. Students are people, who like you, are going through some stuff sometimes, stuff you may not see or know about in the classroom, but that may be inextricable from their learning. </w:t>
      </w:r>
    </w:p>
    <w:p>
      <w:pPr>
        <w:pStyle w:val="Body"/>
        <w:rPr>
          <w:rFonts w:ascii="Euphemia" w:cs="Euphemia" w:hAnsi="Euphemia" w:eastAsia="Euphemia"/>
        </w:rPr>
      </w:pP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Welcome to my Interactive Technology &amp; Pedagogy zine. You are interacting with it right now, especially if you are holding it your hand. You can sniff it, fan yourself with it, or rip it with your teeth. You can white stuff out, write stuff in, and photocopy it with your changes. You could do all those things with a print out of a research paper, too, so why does it matter that this is a zine, with vernacular voice and images that you can interpret along with the text? </w:t>
      </w:r>
    </w:p>
    <w:p>
      <w:pPr>
        <w:pStyle w:val="Body"/>
        <w:rPr>
          <w:rFonts w:ascii="Euphemia UCAS" w:cs="Euphemia UCAS" w:hAnsi="Euphemia UCAS" w:eastAsia="Euphemia UCAS"/>
        </w:rPr>
      </w:pPr>
      <w:r>
        <w:rPr>
          <w:rFonts w:ascii="Euphemia UCAS" w:cs="Euphemia UCAS" w:hAnsi="Euphemia UCAS" w:eastAsia="Euphemia UCAS"/>
          <w:rtl w:val="0"/>
          <w:lang w:val="en-US"/>
        </w:rPr>
        <w:t>[Handwritten]: MAYBE IT DOESN</w:t>
      </w:r>
      <w:r>
        <w:rPr>
          <w:rFonts w:ascii="Euphemia UCAS" w:cs="Euphemia UCAS" w:hAnsi="Euphemia UCAS" w:eastAsia="Euphemia UCAS"/>
          <w:rtl w:val="0"/>
          <w:lang w:val="en-US"/>
        </w:rPr>
        <w:t>’</w:t>
      </w:r>
      <w:r>
        <w:rPr>
          <w:rFonts w:ascii="Euphemia UCAS" w:cs="Euphemia UCAS" w:hAnsi="Euphemia UCAS" w:eastAsia="Euphemia UCAS"/>
          <w:rtl w:val="0"/>
        </w:rPr>
        <w:t>T</w:t>
      </w:r>
    </w:p>
    <w:p>
      <w:pPr>
        <w:pStyle w:val="Body"/>
        <w:rPr>
          <w:rFonts w:ascii="Euphemia UCAS" w:cs="Euphemia UCAS" w:hAnsi="Euphemia UCAS" w:eastAsia="Euphemia UCAS"/>
        </w:rPr>
      </w:pPr>
      <w:r>
        <w:rPr>
          <w:rFonts w:ascii="Euphemia UCAS" w:cs="Euphemia UCAS" w:hAnsi="Euphemia UCAS" w:eastAsia="Euphemia UCAS"/>
          <w:rtl w:val="0"/>
          <w:lang w:val="en-US"/>
        </w:rPr>
        <w:t>What I</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m hoping matters about this being a zine, rather than a research paper, is showing that there are other ways to demonstrate knowledge than by writing a research paper. </w:t>
      </w:r>
    </w:p>
    <w:p>
      <w:pPr>
        <w:pStyle w:val="Body"/>
        <w:rPr>
          <w:rFonts w:ascii="Euphemia UCAS" w:cs="Euphemia UCAS" w:hAnsi="Euphemia UCAS" w:eastAsia="Euphemia UCAS"/>
        </w:rPr>
      </w:pPr>
      <w:r>
        <w:rPr>
          <w:rFonts w:ascii="Euphemia UCAS" w:cs="Euphemia UCAS" w:hAnsi="Euphemia UCAS" w:eastAsia="Euphemia UCAS"/>
          <w:rtl w:val="0"/>
          <w:lang w:val="en-US"/>
        </w:rPr>
        <w:t>Throughout my time at the CUNY GC</w:t>
      </w:r>
      <w:r>
        <w:rPr>
          <w:rFonts w:ascii="Euphemia UCAS" w:cs="Euphemia UCAS" w:hAnsi="Euphemia UCAS" w:eastAsia="Euphemia UCAS"/>
          <w:rtl w:val="0"/>
          <w:lang w:val="en-US"/>
        </w:rPr>
        <w:t>—</w:t>
      </w:r>
      <w:r>
        <w:rPr>
          <w:rFonts w:ascii="Euphemia UCAS" w:cs="Euphemia UCAS" w:hAnsi="Euphemia UCAS" w:eastAsia="Euphemia UCAS"/>
          <w:rtl w:val="0"/>
        </w:rPr>
        <w:t>I</w:t>
      </w:r>
      <w:r>
        <w:rPr>
          <w:rFonts w:ascii="Euphemia UCAS" w:cs="Euphemia UCAS" w:hAnsi="Euphemia UCAS" w:eastAsia="Euphemia UCAS"/>
          <w:rtl w:val="0"/>
          <w:lang w:val="en-US"/>
        </w:rPr>
        <w:t>’</w:t>
      </w:r>
      <w:r>
        <w:rPr>
          <w:rFonts w:ascii="Euphemia UCAS" w:cs="Euphemia UCAS" w:hAnsi="Euphemia UCAS" w:eastAsia="Euphemia UCAS"/>
          <w:rtl w:val="0"/>
          <w:lang w:val="en-US"/>
        </w:rPr>
        <w:t>m in my 4</w:t>
      </w:r>
      <w:r>
        <w:rPr>
          <w:rFonts w:ascii="Euphemia UCAS" w:cs="Euphemia UCAS" w:hAnsi="Euphemia UCAS" w:eastAsia="Euphemia UCAS"/>
          <w:vertAlign w:val="superscript"/>
          <w:rtl w:val="0"/>
          <w:lang w:val="en-US"/>
        </w:rPr>
        <w:t>th</w:t>
      </w:r>
      <w:r>
        <w:rPr>
          <w:rFonts w:ascii="Euphemia UCAS" w:cs="Euphemia UCAS" w:hAnsi="Euphemia UCAS" w:eastAsia="Euphemia UCAS"/>
          <w:rtl w:val="0"/>
          <w:lang w:val="en-US"/>
        </w:rPr>
        <w:t xml:space="preserve"> semester now</w:t>
      </w:r>
      <w:r>
        <w:rPr>
          <w:rFonts w:ascii="Euphemia UCAS" w:cs="Euphemia UCAS" w:hAnsi="Euphemia UCAS" w:eastAsia="Euphemia UCAS"/>
          <w:rtl w:val="0"/>
          <w:lang w:val="en-US"/>
        </w:rPr>
        <w:t>—</w:t>
      </w:r>
      <w:r>
        <w:rPr>
          <w:rFonts w:ascii="Euphemia UCAS" w:cs="Euphemia UCAS" w:hAnsi="Euphemia UCAS" w:eastAsia="Euphemia UCAS"/>
          <w:rtl w:val="0"/>
        </w:rPr>
        <w:t>I</w:t>
      </w:r>
      <w:r>
        <w:rPr>
          <w:rFonts w:ascii="Euphemia UCAS" w:cs="Euphemia UCAS" w:hAnsi="Euphemia UCAS" w:eastAsia="Euphemia UCAS"/>
          <w:rtl w:val="0"/>
          <w:lang w:val="en-US"/>
        </w:rPr>
        <w:t>’</w:t>
      </w:r>
      <w:r>
        <w:rPr>
          <w:rFonts w:ascii="Euphemia UCAS" w:cs="Euphemia UCAS" w:hAnsi="Euphemia UCAS" w:eastAsia="Euphemia UCAS"/>
          <w:rtl w:val="0"/>
          <w:lang w:val="en-US"/>
        </w:rPr>
        <w:t>ve learned more about myself as a learner than I did in primary, secondary, undergrad, and library school combined. One of the things I</w:t>
      </w:r>
      <w:r>
        <w:rPr>
          <w:rFonts w:ascii="Euphemia UCAS" w:cs="Euphemia UCAS" w:hAnsi="Euphemia UCAS" w:eastAsia="Euphemia UCAS"/>
          <w:rtl w:val="0"/>
          <w:lang w:val="en-US"/>
        </w:rPr>
        <w:t>’</w:t>
      </w:r>
      <w:r>
        <w:rPr>
          <w:rFonts w:ascii="Euphemia UCAS" w:cs="Euphemia UCAS" w:hAnsi="Euphemia UCAS" w:eastAsia="Euphemia UCAS"/>
          <w:rtl w:val="0"/>
          <w:lang w:val="en-US"/>
        </w:rPr>
        <w:t>ve learned about myself is that sometimes my critical reading takes the form of crabby reading, where I</w:t>
      </w:r>
      <w:r>
        <w:rPr>
          <w:rFonts w:ascii="Euphemia UCAS" w:cs="Euphemia UCAS" w:hAnsi="Euphemia UCAS" w:eastAsia="Euphemia UCAS"/>
          <w:rtl w:val="0"/>
          <w:lang w:val="en-US"/>
        </w:rPr>
        <w:t>’</w:t>
      </w:r>
      <w:r>
        <w:rPr>
          <w:rFonts w:ascii="Euphemia UCAS" w:cs="Euphemia UCAS" w:hAnsi="Euphemia UCAS" w:eastAsia="Euphemia UCAS"/>
          <w:rtl w:val="0"/>
          <w:lang w:val="en-US"/>
        </w:rPr>
        <w:t>m looking for things to disagree with. I could unpack that a bunch in terms of activist and call-out culture, but I</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ll leave that for another zine. </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At the college where I work, the general education requirements, until very recently, were called the </w:t>
      </w:r>
      <w:r>
        <w:rPr>
          <w:rFonts w:ascii="Euphemia UCAS" w:cs="Euphemia UCAS" w:hAnsi="Euphemia UCAS" w:eastAsia="Euphemia UCAS"/>
          <w:rtl w:val="0"/>
          <w:lang w:val="en-US"/>
        </w:rPr>
        <w:t>“</w:t>
      </w:r>
      <w:r>
        <w:rPr>
          <w:rFonts w:ascii="Euphemia UCAS" w:cs="Euphemia UCAS" w:hAnsi="Euphemia UCAS" w:eastAsia="Euphemia UCAS"/>
          <w:rtl w:val="0"/>
          <w:lang w:val="en-US"/>
        </w:rPr>
        <w:t>9 Ways of Knowing.</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The WAC/WID, Digital Pedagogy, and the CUNY Context week readings got me to wondering into Barnard and Elbow and the WAC crew</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smug faces if there might also be 9 ways of </w:t>
      </w:r>
      <w:r>
        <w:rPr>
          <w:rFonts w:ascii="Euphemia UCAS" w:cs="Euphemia UCAS" w:hAnsi="Euphemia UCAS" w:eastAsia="Euphemia UCAS"/>
          <w:i w:val="1"/>
          <w:iCs w:val="1"/>
          <w:rtl w:val="0"/>
          <w:lang w:val="en-US"/>
        </w:rPr>
        <w:t>showing</w:t>
      </w:r>
      <w:r>
        <w:rPr>
          <w:rFonts w:ascii="Euphemia UCAS" w:cs="Euphemia UCAS" w:hAnsi="Euphemia UCAS" w:eastAsia="Euphemia UCAS"/>
          <w:rtl w:val="0"/>
        </w:rPr>
        <w:t xml:space="preserve">. </w:t>
      </w: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de-DE"/>
        </w:rPr>
        <w:t>[HANDWRITTEN] I THINK THERE ARE. AT LEAST.</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This zine is an effort to explore that idea. </w:t>
      </w:r>
    </w:p>
    <w:p>
      <w:pPr>
        <w:pStyle w:val="Body"/>
        <w:rPr>
          <w:rFonts w:ascii="Euphemia UCAS" w:cs="Euphemia UCAS" w:hAnsi="Euphemia UCAS" w:eastAsia="Euphemia UCAS"/>
        </w:rPr>
      </w:pPr>
      <w:r>
        <w:rPr>
          <w:rFonts w:ascii="Euphemia UCAS" w:cs="Euphemia UCAS" w:hAnsi="Euphemia UCAS" w:eastAsia="Euphemia UCAS"/>
          <w:rtl w:val="0"/>
          <w:lang w:val="en-US"/>
        </w:rPr>
        <w:t>The PWBATs (Professor Will Be Able To) I hope you, dear readers, will achieve in reading this zine:</w:t>
      </w:r>
    </w:p>
    <w:p>
      <w:pPr>
        <w:pStyle w:val="List Paragraph"/>
        <w:numPr>
          <w:ilvl w:val="0"/>
          <w:numId w:val="3"/>
        </w:numPr>
        <w:tabs>
          <w:tab w:val="num" w:pos="753"/>
          <w:tab w:val="clear" w:pos="0"/>
        </w:tabs>
        <w:bidi w:val="0"/>
        <w:ind w:left="753" w:right="0" w:hanging="393"/>
        <w:jc w:val="left"/>
        <w:rPr>
          <w:rFonts w:ascii="Euphemia UCAS" w:cs="Euphemia UCAS" w:hAnsi="Euphemia UCAS" w:eastAsia="Euphemia UCAS"/>
          <w:position w:val="0"/>
          <w:sz w:val="22"/>
          <w:szCs w:val="22"/>
          <w:rtl w:val="0"/>
        </w:rPr>
      </w:pPr>
      <w:r>
        <w:rPr>
          <w:rFonts w:ascii="Euphemia UCAS" w:cs="Euphemia UCAS" w:hAnsi="Euphemia UCAS" w:eastAsia="Euphemia UCAS"/>
          <w:sz w:val="22"/>
          <w:szCs w:val="22"/>
          <w:rtl w:val="0"/>
          <w:lang w:val="en-US"/>
        </w:rPr>
        <w:t>Agree that the student is a competent writer</w:t>
      </w:r>
    </w:p>
    <w:p>
      <w:pPr>
        <w:pStyle w:val="List Paragraph"/>
        <w:numPr>
          <w:ilvl w:val="0"/>
          <w:numId w:val="3"/>
        </w:numPr>
        <w:tabs>
          <w:tab w:val="num" w:pos="753"/>
          <w:tab w:val="clear" w:pos="0"/>
        </w:tabs>
        <w:bidi w:val="0"/>
        <w:ind w:left="753" w:right="0" w:hanging="393"/>
        <w:jc w:val="left"/>
        <w:rPr>
          <w:rFonts w:ascii="Euphemia UCAS" w:cs="Euphemia UCAS" w:hAnsi="Euphemia UCAS" w:eastAsia="Euphemia UCAS"/>
          <w:position w:val="0"/>
          <w:sz w:val="22"/>
          <w:szCs w:val="22"/>
          <w:rtl w:val="0"/>
        </w:rPr>
      </w:pPr>
      <w:r>
        <w:rPr>
          <w:rFonts w:ascii="Euphemia UCAS" w:cs="Euphemia UCAS" w:hAnsi="Euphemia UCAS" w:eastAsia="Euphemia UCAS"/>
          <w:sz w:val="22"/>
          <w:szCs w:val="22"/>
          <w:rtl w:val="0"/>
          <w:lang w:val="en-US"/>
        </w:rPr>
        <w:t>Check off student mastery of the course readings</w:t>
      </w:r>
    </w:p>
    <w:p>
      <w:pPr>
        <w:pStyle w:val="List Paragraph"/>
        <w:numPr>
          <w:ilvl w:val="0"/>
          <w:numId w:val="3"/>
        </w:numPr>
        <w:tabs>
          <w:tab w:val="num" w:pos="753"/>
          <w:tab w:val="clear" w:pos="0"/>
        </w:tabs>
        <w:bidi w:val="0"/>
        <w:ind w:left="753" w:right="0" w:hanging="393"/>
        <w:jc w:val="left"/>
        <w:rPr>
          <w:rFonts w:ascii="Euphemia UCAS" w:cs="Euphemia UCAS" w:hAnsi="Euphemia UCAS" w:eastAsia="Euphemia UCAS"/>
          <w:position w:val="0"/>
          <w:sz w:val="22"/>
          <w:szCs w:val="22"/>
          <w:rtl w:val="0"/>
        </w:rPr>
      </w:pPr>
      <w:r>
        <w:rPr>
          <w:rFonts w:ascii="Euphemia UCAS" w:cs="Euphemia UCAS" w:hAnsi="Euphemia UCAS" w:eastAsia="Euphemia UCAS"/>
          <w:sz w:val="22"/>
          <w:szCs w:val="22"/>
          <w:rtl w:val="0"/>
          <w:lang w:val="en-US"/>
        </w:rPr>
        <w:t>Get a good sense of the student</w:t>
      </w:r>
      <w:r>
        <w:rPr>
          <w:rFonts w:ascii="Euphemia UCAS" w:cs="Euphemia UCAS" w:hAnsi="Euphemia UCAS" w:eastAsia="Euphemia UCAS"/>
          <w:sz w:val="22"/>
          <w:szCs w:val="22"/>
          <w:rtl w:val="0"/>
          <w:lang w:val="en-US"/>
        </w:rPr>
        <w:t>’</w:t>
      </w:r>
      <w:r>
        <w:rPr>
          <w:rFonts w:ascii="Euphemia UCAS" w:cs="Euphemia UCAS" w:hAnsi="Euphemia UCAS" w:eastAsia="Euphemia UCAS"/>
          <w:sz w:val="22"/>
          <w:szCs w:val="22"/>
          <w:rtl w:val="0"/>
          <w:lang w:val="en-US"/>
        </w:rPr>
        <w:t xml:space="preserve">s involvement with the course material </w:t>
      </w:r>
    </w:p>
    <w:p>
      <w:pPr>
        <w:pStyle w:val="List Paragraph"/>
        <w:numPr>
          <w:ilvl w:val="0"/>
          <w:numId w:val="3"/>
        </w:numPr>
        <w:tabs>
          <w:tab w:val="num" w:pos="753"/>
          <w:tab w:val="clear" w:pos="0"/>
        </w:tabs>
        <w:bidi w:val="0"/>
        <w:ind w:left="753" w:right="0" w:hanging="393"/>
        <w:jc w:val="left"/>
        <w:rPr>
          <w:rFonts w:ascii="Euphemia UCAS" w:cs="Euphemia UCAS" w:hAnsi="Euphemia UCAS" w:eastAsia="Euphemia UCAS"/>
          <w:position w:val="0"/>
          <w:sz w:val="22"/>
          <w:szCs w:val="22"/>
          <w:rtl w:val="0"/>
        </w:rPr>
      </w:pPr>
      <w:r>
        <w:rPr>
          <w:rFonts w:ascii="Euphemia UCAS" w:cs="Euphemia UCAS" w:hAnsi="Euphemia UCAS" w:eastAsia="Euphemia UCAS"/>
          <w:sz w:val="22"/>
          <w:szCs w:val="22"/>
          <w:rtl w:val="0"/>
          <w:lang w:val="en-US"/>
        </w:rPr>
        <w:t>Gain new insights into your own teaching and learning styles</w:t>
      </w:r>
    </w:p>
    <w:p>
      <w:pPr>
        <w:pStyle w:val="List Paragraph"/>
        <w:numPr>
          <w:ilvl w:val="0"/>
          <w:numId w:val="3"/>
        </w:numPr>
        <w:tabs>
          <w:tab w:val="num" w:pos="753"/>
          <w:tab w:val="clear" w:pos="0"/>
        </w:tabs>
        <w:bidi w:val="0"/>
        <w:ind w:left="753" w:right="0" w:hanging="393"/>
        <w:jc w:val="left"/>
        <w:rPr>
          <w:rFonts w:ascii="Euphemia UCAS" w:cs="Euphemia UCAS" w:hAnsi="Euphemia UCAS" w:eastAsia="Euphemia UCAS"/>
          <w:position w:val="0"/>
          <w:sz w:val="22"/>
          <w:szCs w:val="22"/>
          <w:rtl w:val="0"/>
        </w:rPr>
      </w:pPr>
      <w:r>
        <w:rPr>
          <w:rFonts w:ascii="Euphemia UCAS" w:cs="Euphemia UCAS" w:hAnsi="Euphemia UCAS" w:eastAsia="Euphemia UCAS"/>
          <w:sz w:val="22"/>
          <w:szCs w:val="22"/>
          <w:rtl w:val="0"/>
          <w:lang w:val="en-US"/>
        </w:rPr>
        <w:t>Take pleasure in reading and grading one fewer ten-page paper</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[Word-processed inset box]</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Weirdo zine librarian stuff: </w:t>
      </w:r>
    </w:p>
    <w:p>
      <w:pPr>
        <w:pStyle w:val="Body"/>
        <w:rPr>
          <w:rFonts w:ascii="Euphemia UCAS" w:cs="Euphemia UCAS" w:hAnsi="Euphemia UCAS" w:eastAsia="Euphemia UCAS"/>
        </w:rPr>
      </w:pPr>
      <w:r>
        <w:rPr>
          <w:rFonts w:ascii="Euphemia UCAS" w:cs="Euphemia UCAS" w:hAnsi="Euphemia UCAS" w:eastAsia="Euphemia UCAS"/>
          <w:rtl w:val="0"/>
          <w:lang w:val="en-US"/>
        </w:rPr>
        <w:t>FU (fair use)</w:t>
      </w:r>
    </w:p>
    <w:p>
      <w:pPr>
        <w:pStyle w:val="Body"/>
        <w:rPr>
          <w:rFonts w:ascii="Euphemia UCAS" w:cs="Euphemia UCAS" w:hAnsi="Euphemia UCAS" w:eastAsia="Euphemia UCAS"/>
        </w:rPr>
      </w:pPr>
      <w:r>
        <w:rPr>
          <w:rFonts w:ascii="Euphemia UCAS" w:cs="Euphemia UCAS" w:hAnsi="Euphemia UCAS" w:eastAsia="Euphemia UCAS"/>
          <w:rtl w:val="0"/>
          <w:lang w:val="en-US"/>
        </w:rPr>
        <w:t>DND (do not digitize) [HANDWRITTEN] Never mind. I automatically DND my zines.</w:t>
      </w:r>
    </w:p>
    <w:p>
      <w:pPr>
        <w:pStyle w:val="Body"/>
        <w:rPr>
          <w:rFonts w:ascii="Euphemia UCAS" w:cs="Euphemia UCAS" w:hAnsi="Euphemia UCAS" w:eastAsia="Euphemia UCAS"/>
        </w:rPr>
      </w:pPr>
      <w:r>
        <w:rPr>
          <w:rFonts w:ascii="Euphemia UCAS" w:cs="Euphemia UCAS" w:hAnsi="Euphemia UCAS" w:eastAsia="Euphemia UCAS"/>
          <w:rtl w:val="0"/>
          <w:lang w:val="en-US"/>
        </w:rPr>
        <w:t>LCSH (Library of Congress subject headings)</w:t>
      </w:r>
    </w:p>
    <w:p>
      <w:pPr>
        <w:pStyle w:val="Body"/>
        <w:rPr>
          <w:rFonts w:ascii="Euphemia UCAS" w:cs="Euphemia UCAS" w:hAnsi="Euphemia UCAS" w:eastAsia="Euphemia UCAS"/>
        </w:rPr>
      </w:pPr>
      <w:r>
        <w:rPr>
          <w:rFonts w:ascii="Euphemia UCAS" w:cs="Euphemia UCAS" w:hAnsi="Euphemia UCAS" w:eastAsia="Euphemia UCAS"/>
          <w:rtl w:val="0"/>
          <w:lang w:val="en-US"/>
        </w:rPr>
        <w:t>Education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Study and teaching. </w:t>
      </w:r>
    </w:p>
    <w:p>
      <w:pPr>
        <w:pStyle w:val="Body"/>
        <w:rPr>
          <w:rFonts w:ascii="Euphemia UCAS" w:cs="Euphemia UCAS" w:hAnsi="Euphemia UCAS" w:eastAsia="Euphemia UCAS"/>
        </w:rPr>
      </w:pPr>
      <w:r>
        <w:rPr>
          <w:rFonts w:ascii="Euphemia UCAS" w:cs="Euphemia UCAS" w:hAnsi="Euphemia UCAS" w:eastAsia="Euphemia UCAS"/>
          <w:rtl w:val="0"/>
          <w:lang w:val="en-US"/>
        </w:rPr>
        <w:t>Learning</w:t>
      </w:r>
      <w:r>
        <w:rPr>
          <w:rFonts w:ascii="Euphemia UCAS" w:cs="Euphemia UCAS" w:hAnsi="Euphemia UCAS" w:eastAsia="Euphemia UCAS"/>
          <w:rtl w:val="0"/>
          <w:lang w:val="en-US"/>
        </w:rPr>
        <w:t>—</w:t>
      </w:r>
      <w:r>
        <w:rPr>
          <w:rFonts w:ascii="Euphemia UCAS" w:cs="Euphemia UCAS" w:hAnsi="Euphemia UCAS" w:eastAsia="Euphemia UCAS"/>
          <w:rtl w:val="0"/>
          <w:lang w:val="pt-PT"/>
        </w:rPr>
        <w:t xml:space="preserve">Anecdotes. </w:t>
      </w:r>
    </w:p>
    <w:p>
      <w:pPr>
        <w:pStyle w:val="Body"/>
        <w:rPr>
          <w:rFonts w:ascii="Euphemia UCAS" w:cs="Euphemia UCAS" w:hAnsi="Euphemia UCAS" w:eastAsia="Euphemia UCAS"/>
        </w:rPr>
      </w:pPr>
      <w:r>
        <w:rPr>
          <w:rFonts w:ascii="Euphemia UCAS" w:cs="Euphemia UCAS" w:hAnsi="Euphemia UCAS" w:eastAsia="Euphemia UCAS"/>
          <w:rtl w:val="0"/>
          <w:lang w:val="en-US"/>
        </w:rPr>
        <w:t>City University of New York</w:t>
      </w:r>
      <w:r>
        <w:rPr>
          <w:rFonts w:ascii="Euphemia UCAS" w:cs="Euphemia UCAS" w:hAnsi="Euphemia UCAS" w:eastAsia="Euphemia UCAS"/>
          <w:rtl w:val="0"/>
          <w:lang w:val="en-US"/>
        </w:rPr>
        <w:t>—</w:t>
      </w:r>
      <w:r>
        <w:rPr>
          <w:rFonts w:ascii="Euphemia UCAS" w:cs="Euphemia UCAS" w:hAnsi="Euphemia UCAS" w:eastAsia="Euphemia UCAS"/>
          <w:rtl w:val="0"/>
        </w:rPr>
        <w:t xml:space="preserve">Students. </w:t>
      </w:r>
    </w:p>
    <w:p>
      <w:pPr>
        <w:pStyle w:val="Body"/>
        <w:rPr>
          <w:rFonts w:ascii="Euphemia UCAS" w:cs="Euphemia UCAS" w:hAnsi="Euphemia UCAS" w:eastAsia="Euphemia UCAS"/>
        </w:rPr>
      </w:pPr>
      <w:r>
        <w:rPr>
          <w:rFonts w:ascii="Euphemia UCAS" w:cs="Euphemia UCAS" w:hAnsi="Euphemia UCAS" w:eastAsia="Euphemia UCAS"/>
          <w:rtl w:val="0"/>
          <w:lang w:val="en-US"/>
        </w:rPr>
        <w:t>655  7 Zines. $2 lcgft</w:t>
      </w:r>
    </w:p>
    <w:p>
      <w:pPr>
        <w:pStyle w:val="Body"/>
        <w:rPr>
          <w:rFonts w:ascii="Euphemia UCAS" w:cs="Euphemia UCAS" w:hAnsi="Euphemia UCAS" w:eastAsia="Euphemia UCAS"/>
        </w:rPr>
      </w:pPr>
      <w:r>
        <w:rPr>
          <w:rFonts w:ascii="Euphemia UCAS" w:cs="Euphemia UCAS" w:hAnsi="Euphemia UCAS" w:eastAsia="Euphemia UCAS"/>
          <w:rtl w:val="0"/>
          <w:lang w:val="de-DE"/>
        </w:rPr>
        <w:t>655  4 School zines.</w:t>
      </w:r>
    </w:p>
    <w:p>
      <w:pPr>
        <w:pStyle w:val="Body"/>
        <w:rPr>
          <w:rFonts w:ascii="Euphemia UCAS" w:cs="Euphemia UCAS" w:hAnsi="Euphemia UCAS" w:eastAsia="Euphemia UCAS"/>
        </w:rPr>
      </w:pPr>
      <w:r>
        <w:rPr>
          <w:rFonts w:ascii="Euphemia UCAS" w:cs="Euphemia UCAS" w:hAnsi="Euphemia UCAS" w:eastAsia="Euphemia UCAS"/>
          <w:rtl w:val="0"/>
          <w:lang w:val="de-DE"/>
        </w:rPr>
        <w:t>LEARRRNING MANIFESTO</w:t>
      </w:r>
    </w:p>
    <w:p>
      <w:pPr>
        <w:pStyle w:val="Body"/>
        <w:rPr>
          <w:rFonts w:ascii="Euphemia UCAS" w:cs="Euphemia UCAS" w:hAnsi="Euphemia UCAS" w:eastAsia="Euphemia UCAS"/>
        </w:rPr>
      </w:pPr>
      <w:r>
        <w:rPr>
          <w:rFonts w:ascii="Euphemia UCAS" w:cs="Euphemia UCAS" w:hAnsi="Euphemia UCAS" w:eastAsia="Euphemia UCAS"/>
          <w:rtl w:val="0"/>
          <w:lang w:val="en-US"/>
        </w:rPr>
        <w:t>BECAUSE as a crabby reader I read the Writing Across the Curriculum (WAC) proposal and Peter Elbow</w:t>
      </w:r>
      <w:r>
        <w:rPr>
          <w:rFonts w:ascii="Euphemia UCAS" w:cs="Euphemia UCAS" w:hAnsi="Euphemia UCAS" w:eastAsia="Euphemia UCAS"/>
          <w:rtl w:val="0"/>
          <w:lang w:val="en-US"/>
        </w:rPr>
        <w:t>’</w:t>
      </w:r>
      <w:r>
        <w:rPr>
          <w:rFonts w:ascii="Euphemia UCAS" w:cs="Euphemia UCAS" w:hAnsi="Euphemia UCAS" w:eastAsia="Euphemia UCAS"/>
          <w:rtl w:val="0"/>
          <w:lang w:val="en-US"/>
        </w:rPr>
        <w:t>s High Stakes essay as saying that writing is the only way to show mastery of a topic</w:t>
      </w:r>
      <w:r>
        <w:rPr>
          <w:rFonts w:ascii="Euphemia UCAS" w:cs="Euphemia UCAS" w:hAnsi="Euphemia UCAS" w:eastAsia="Euphemia UCAS"/>
          <w:rtl w:val="0"/>
          <w:lang w:val="en-US"/>
        </w:rPr>
        <w:t>…</w:t>
      </w:r>
    </w:p>
    <w:p>
      <w:pPr>
        <w:pStyle w:val="Body"/>
        <w:rPr>
          <w:rFonts w:ascii="Euphemia UCAS" w:cs="Euphemia UCAS" w:hAnsi="Euphemia UCAS" w:eastAsia="Euphemia UCAS"/>
        </w:rPr>
      </w:pPr>
      <w:r>
        <w:rPr>
          <w:rFonts w:ascii="Euphemia UCAS" w:cs="Euphemia UCAS" w:hAnsi="Euphemia UCAS" w:eastAsia="Euphemia UCAS"/>
          <w:rtl w:val="0"/>
          <w:lang w:val="en-US"/>
        </w:rPr>
        <w:t>BECAUSE whether or not I crabbily misread the proposal and essay there is more than one way to demonstrate academic mastery of a concept</w:t>
      </w:r>
    </w:p>
    <w:p>
      <w:pPr>
        <w:pStyle w:val="Body"/>
        <w:rPr>
          <w:rFonts w:ascii="Euphemia UCAS" w:cs="Euphemia UCAS" w:hAnsi="Euphemia UCAS" w:eastAsia="Euphemia UCAS"/>
        </w:rPr>
      </w:pPr>
      <w:r>
        <w:rPr>
          <w:rFonts w:ascii="Euphemia UCAS" w:cs="Euphemia UCAS" w:hAnsi="Euphemia UCAS" w:eastAsia="Euphemia UCAS"/>
          <w:rtl w:val="0"/>
          <w:lang w:val="en-US"/>
        </w:rPr>
        <w:t>BECAUSE I think that while writing is an essential skill for many it is not the only way to communicate</w:t>
      </w:r>
    </w:p>
    <w:p>
      <w:pPr>
        <w:pStyle w:val="Body"/>
        <w:rPr>
          <w:rFonts w:ascii="Euphemia UCAS" w:cs="Euphemia UCAS" w:hAnsi="Euphemia UCAS" w:eastAsia="Euphemia UCAS"/>
        </w:rPr>
      </w:pPr>
      <w:r>
        <w:rPr>
          <w:rFonts w:ascii="Euphemia UCAS" w:cs="Euphemia UCAS" w:hAnsi="Euphemia UCAS" w:eastAsia="Euphemia UCAS"/>
          <w:rtl w:val="0"/>
          <w:lang w:val="en-US"/>
        </w:rPr>
        <w:t>BECAUSE not all college graduates will rely on writing in their professional lives academics erase students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experience when they indicate otherwise  </w:t>
      </w:r>
    </w:p>
    <w:p>
      <w:pPr>
        <w:pStyle w:val="Body"/>
        <w:rPr>
          <w:rFonts w:ascii="Euphemia UCAS" w:cs="Euphemia UCAS" w:hAnsi="Euphemia UCAS" w:eastAsia="Euphemia UCAS"/>
        </w:rPr>
      </w:pPr>
      <w:r>
        <w:rPr>
          <w:rFonts w:ascii="Euphemia UCAS" w:cs="Euphemia UCAS" w:hAnsi="Euphemia UCAS" w:eastAsia="Euphemia UCAS"/>
          <w:rtl w:val="0"/>
          <w:lang w:val="en-US"/>
        </w:rPr>
        <w:t>BECAUSE difference should be not only accommodated but celebrated</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BECAUSE there is more than one kind of literacy </w:t>
      </w:r>
    </w:p>
    <w:p>
      <w:pPr>
        <w:pStyle w:val="Body"/>
        <w:rPr>
          <w:rFonts w:ascii="Euphemia UCAS" w:cs="Euphemia UCAS" w:hAnsi="Euphemia UCAS" w:eastAsia="Euphemia UCAS"/>
        </w:rPr>
      </w:pPr>
      <w:r>
        <w:rPr>
          <w:rFonts w:ascii="Euphemia UCAS" w:cs="Euphemia UCAS" w:hAnsi="Euphemia UCAS" w:eastAsia="Euphemia UCAS"/>
          <w:rtl w:val="0"/>
          <w:lang w:val="en-US"/>
        </w:rPr>
        <w:t>BECAUSE I value cultural literacy and emotional intelligence, as much as I do the ways that people value and perform a certain kind of success</w:t>
      </w:r>
    </w:p>
    <w:p>
      <w:pPr>
        <w:pStyle w:val="Body"/>
        <w:rPr>
          <w:rFonts w:ascii="Euphemia UCAS" w:cs="Euphemia UCAS" w:hAnsi="Euphemia UCAS" w:eastAsia="Euphemia UCAS"/>
        </w:rPr>
      </w:pPr>
      <w:r>
        <w:rPr>
          <w:rFonts w:ascii="Euphemia UCAS" w:cs="Euphemia UCAS" w:hAnsi="Euphemia UCAS" w:eastAsia="Euphemia UCAS"/>
          <w:rtl w:val="0"/>
          <w:lang w:val="en-US"/>
        </w:rPr>
        <w:t>BECAUSE we learn to know not only with our pen (or word processor), but with our eyes, ears, emotions, etc.</w:t>
      </w:r>
    </w:p>
    <w:p>
      <w:pPr>
        <w:pStyle w:val="Body"/>
        <w:rPr>
          <w:rFonts w:ascii="Euphemia UCAS" w:cs="Euphemia UCAS" w:hAnsi="Euphemia UCAS" w:eastAsia="Euphemia UCAS"/>
        </w:rPr>
      </w:pPr>
      <w:r>
        <w:rPr>
          <w:rFonts w:ascii="Euphemia UCAS" w:cs="Euphemia UCAS" w:hAnsi="Euphemia UCAS" w:eastAsia="Euphemia UCAS"/>
          <w:rtl w:val="0"/>
          <w:lang w:val="en-US"/>
        </w:rPr>
        <w:t>I DECLARE that there are multiple ways of knowing there must be also be multiple ways of showing</w:t>
      </w:r>
    </w:p>
    <w:p>
      <w:pPr>
        <w:pStyle w:val="Body"/>
        <w:rPr>
          <w:rFonts w:ascii="Euphemia UCAS" w:cs="Euphemia UCAS" w:hAnsi="Euphemia UCAS" w:eastAsia="Euphemia UCAS"/>
        </w:rPr>
      </w:pPr>
    </w:p>
    <w:p>
      <w:pPr>
        <w:pStyle w:val="Body"/>
      </w:pPr>
      <w:r>
        <w:rPr>
          <w:rFonts w:ascii="Euphemia UCAS" w:cs="Euphemia UCAS" w:hAnsi="Euphemia UCAS" w:eastAsia="Euphemia UCAS"/>
        </w:rPr>
        <w:br w:type="column"/>
      </w:r>
    </w:p>
    <w:p>
      <w:pPr>
        <w:pStyle w:val="Body"/>
        <w:rPr>
          <w:rFonts w:ascii="Euphemia UCAS" w:cs="Euphemia UCAS" w:hAnsi="Euphemia UCAS" w:eastAsia="Euphemia UCAS"/>
        </w:rPr>
      </w:pPr>
      <w:r>
        <w:rPr>
          <w:rFonts w:ascii="Euphemia UCAS" w:cs="Euphemia UCAS" w:hAnsi="Euphemia UCAS" w:eastAsia="Euphemia UCAS"/>
          <w:rtl w:val="0"/>
          <w:lang w:val="en-US"/>
        </w:rPr>
        <w:t>[BARNARD 9 WAYS OF KNOWING: THE FOLLOWING TERMS EACH AS A PETAL OF A FLOWER WITH A HAND</w:t>
      </w:r>
      <w:r>
        <w:rPr>
          <w:rFonts w:ascii="Euphemia UCAS" w:cs="Euphemia UCAS" w:hAnsi="Euphemia UCAS" w:eastAsia="Euphemia UCAS"/>
          <w:rtl w:val="0"/>
          <w:lang w:val="en-US"/>
        </w:rPr>
        <w:t>-</w:t>
      </w:r>
      <w:r>
        <w:rPr>
          <w:rFonts w:ascii="Euphemia UCAS" w:cs="Euphemia UCAS" w:hAnsi="Euphemia UCAS" w:eastAsia="Euphemia UCAS"/>
          <w:rtl w:val="0"/>
          <w:lang w:val="en-US"/>
        </w:rPr>
        <w:t>DRAWN HEART IN THE MIDDLE]</w:t>
      </w:r>
    </w:p>
    <w:p>
      <w:pPr>
        <w:pStyle w:val="Body"/>
        <w:shd w:val="clear" w:color="auto" w:fill="ffffff"/>
        <w:spacing w:before="100" w:after="165"/>
        <w:ind w:left="360" w:firstLine="0"/>
        <w:rPr>
          <w:rFonts w:ascii="Helvetica Neue" w:cs="Helvetica Neue" w:hAnsi="Helvetica Neue" w:eastAsia="Helvetica Neue"/>
          <w:color w:val="4b4f54"/>
          <w:u w:color="4b4f54"/>
        </w:rPr>
      </w:pPr>
      <w:r>
        <w:rPr>
          <w:rFonts w:ascii="Helvetica Neue" w:cs="Helvetica Neue" w:hAnsi="Helvetica Neue" w:eastAsia="Helvetica Neue"/>
          <w:color w:val="4b4f54"/>
          <w:u w:color="4b4f54"/>
          <w:rtl w:val="0"/>
          <w:lang w:val="en-US"/>
        </w:rPr>
        <w:t>Ethics and Values</w:t>
      </w:r>
    </w:p>
    <w:p>
      <w:pPr>
        <w:pStyle w:val="Body"/>
        <w:shd w:val="clear" w:color="auto" w:fill="ffffff"/>
        <w:spacing w:before="100" w:after="165"/>
        <w:ind w:left="360" w:firstLine="0"/>
        <w:rPr>
          <w:rFonts w:ascii="Helvetica Neue" w:cs="Helvetica Neue" w:hAnsi="Helvetica Neue" w:eastAsia="Helvetica Neue"/>
          <w:color w:val="4b4f54"/>
          <w:u w:color="4b4f54"/>
        </w:rPr>
      </w:pPr>
      <w:r>
        <w:rPr>
          <w:rFonts w:ascii="Helvetica Neue" w:cs="Helvetica Neue" w:hAnsi="Helvetica Neue" w:eastAsia="Helvetica Neue"/>
          <w:color w:val="4b4f54"/>
          <w:u w:color="4b4f54"/>
          <w:rtl w:val="0"/>
          <w:lang w:val="en-US"/>
        </w:rPr>
        <w:t>Social Analysis</w:t>
      </w:r>
    </w:p>
    <w:p>
      <w:pPr>
        <w:pStyle w:val="Body"/>
        <w:shd w:val="clear" w:color="auto" w:fill="ffffff"/>
        <w:spacing w:before="100" w:after="165"/>
        <w:ind w:left="360" w:firstLine="0"/>
        <w:rPr>
          <w:rFonts w:ascii="Helvetica Neue" w:cs="Helvetica Neue" w:hAnsi="Helvetica Neue" w:eastAsia="Helvetica Neue"/>
          <w:color w:val="4b4f54"/>
          <w:u w:color="4b4f54"/>
        </w:rPr>
      </w:pPr>
      <w:r>
        <w:rPr>
          <w:rFonts w:ascii="Helvetica Neue" w:cs="Helvetica Neue" w:hAnsi="Helvetica Neue" w:eastAsia="Helvetica Neue"/>
          <w:color w:val="4b4f54"/>
          <w:u w:color="4b4f54"/>
          <w:rtl w:val="0"/>
          <w:lang w:val="en-US"/>
        </w:rPr>
        <w:t>Historical Studies</w:t>
      </w:r>
    </w:p>
    <w:p>
      <w:pPr>
        <w:pStyle w:val="Body"/>
        <w:shd w:val="clear" w:color="auto" w:fill="ffffff"/>
        <w:spacing w:before="100" w:after="165"/>
        <w:ind w:left="360" w:firstLine="0"/>
        <w:rPr>
          <w:rFonts w:ascii="Helvetica Neue" w:cs="Helvetica Neue" w:hAnsi="Helvetica Neue" w:eastAsia="Helvetica Neue"/>
          <w:color w:val="4b4f54"/>
          <w:u w:color="4b4f54"/>
        </w:rPr>
      </w:pPr>
      <w:r>
        <w:rPr>
          <w:rFonts w:ascii="Helvetica Neue" w:cs="Helvetica Neue" w:hAnsi="Helvetica Neue" w:eastAsia="Helvetica Neue"/>
          <w:color w:val="4b4f54"/>
          <w:u w:color="4b4f54"/>
          <w:rtl w:val="0"/>
          <w:lang w:val="en-US"/>
        </w:rPr>
        <w:t>Cultures in Comparison</w:t>
      </w:r>
    </w:p>
    <w:p>
      <w:pPr>
        <w:pStyle w:val="Body"/>
        <w:shd w:val="clear" w:color="auto" w:fill="ffffff"/>
        <w:spacing w:before="100" w:after="165"/>
        <w:ind w:left="360" w:firstLine="0"/>
        <w:rPr>
          <w:rFonts w:ascii="Helvetica Neue" w:cs="Helvetica Neue" w:hAnsi="Helvetica Neue" w:eastAsia="Helvetica Neue"/>
          <w:color w:val="4b4f54"/>
          <w:u w:color="4b4f54"/>
        </w:rPr>
      </w:pPr>
      <w:r>
        <w:rPr>
          <w:rFonts w:ascii="Helvetica Neue" w:cs="Helvetica Neue" w:hAnsi="Helvetica Neue" w:eastAsia="Helvetica Neue"/>
          <w:color w:val="4b4f54"/>
          <w:u w:color="4b4f54"/>
          <w:rtl w:val="0"/>
          <w:lang w:val="en-US"/>
        </w:rPr>
        <w:t>Laboratory Science</w:t>
      </w:r>
    </w:p>
    <w:p>
      <w:pPr>
        <w:pStyle w:val="Body"/>
        <w:shd w:val="clear" w:color="auto" w:fill="ffffff"/>
        <w:spacing w:before="100" w:after="165"/>
        <w:ind w:left="360" w:firstLine="0"/>
        <w:rPr>
          <w:rFonts w:ascii="Helvetica Neue" w:cs="Helvetica Neue" w:hAnsi="Helvetica Neue" w:eastAsia="Helvetica Neue"/>
          <w:color w:val="4b4f54"/>
          <w:u w:color="4b4f54"/>
        </w:rPr>
      </w:pPr>
      <w:r>
        <w:rPr>
          <w:rFonts w:ascii="Helvetica Neue" w:cs="Helvetica Neue" w:hAnsi="Helvetica Neue" w:eastAsia="Helvetica Neue"/>
          <w:color w:val="4b4f54"/>
          <w:u w:color="4b4f54"/>
          <w:rtl w:val="0"/>
          <w:lang w:val="en-US"/>
        </w:rPr>
        <w:t>Quantitative and Deductive Reasoning</w:t>
      </w:r>
    </w:p>
    <w:p>
      <w:pPr>
        <w:pStyle w:val="Body"/>
        <w:shd w:val="clear" w:color="auto" w:fill="ffffff"/>
        <w:spacing w:before="100" w:after="165"/>
        <w:ind w:left="360" w:firstLine="0"/>
        <w:rPr>
          <w:rFonts w:ascii="Helvetica Neue" w:cs="Helvetica Neue" w:hAnsi="Helvetica Neue" w:eastAsia="Helvetica Neue"/>
          <w:color w:val="4b4f54"/>
          <w:u w:color="4b4f54"/>
        </w:rPr>
      </w:pPr>
      <w:r>
        <w:rPr>
          <w:rFonts w:ascii="Helvetica Neue" w:cs="Helvetica Neue" w:hAnsi="Helvetica Neue" w:eastAsia="Helvetica Neue"/>
          <w:color w:val="4b4f54"/>
          <w:u w:color="4b4f54"/>
          <w:rtl w:val="0"/>
          <w:lang w:val="en-US"/>
        </w:rPr>
        <w:t>Language</w:t>
      </w:r>
    </w:p>
    <w:p>
      <w:pPr>
        <w:pStyle w:val="Body"/>
        <w:shd w:val="clear" w:color="auto" w:fill="ffffff"/>
        <w:spacing w:before="100" w:after="165"/>
        <w:ind w:left="360" w:firstLine="0"/>
        <w:rPr>
          <w:rFonts w:ascii="Helvetica Neue" w:cs="Helvetica Neue" w:hAnsi="Helvetica Neue" w:eastAsia="Helvetica Neue"/>
          <w:color w:val="4b4f54"/>
          <w:u w:color="4b4f54"/>
        </w:rPr>
      </w:pPr>
      <w:r>
        <w:rPr>
          <w:rFonts w:ascii="Helvetica Neue" w:cs="Helvetica Neue" w:hAnsi="Helvetica Neue" w:eastAsia="Helvetica Neue"/>
          <w:color w:val="4b4f54"/>
          <w:u w:color="4b4f54"/>
          <w:rtl w:val="0"/>
          <w:lang w:val="de-DE"/>
        </w:rPr>
        <w:t>Literature</w:t>
      </w:r>
    </w:p>
    <w:p>
      <w:pPr>
        <w:pStyle w:val="Body"/>
        <w:shd w:val="clear" w:color="auto" w:fill="ffffff"/>
        <w:spacing w:before="100" w:after="165"/>
        <w:ind w:left="360" w:firstLine="0"/>
        <w:rPr>
          <w:rFonts w:ascii="Helvetica Neue" w:cs="Helvetica Neue" w:hAnsi="Helvetica Neue" w:eastAsia="Helvetica Neue"/>
          <w:color w:val="4b4f54"/>
          <w:u w:color="4b4f54"/>
        </w:rPr>
      </w:pPr>
      <w:r>
        <w:rPr>
          <w:rFonts w:ascii="Helvetica Neue" w:cs="Helvetica Neue" w:hAnsi="Helvetica Neue" w:eastAsia="Helvetica Neue"/>
          <w:color w:val="4b4f54"/>
          <w:u w:color="4b4f54"/>
          <w:rtl w:val="0"/>
          <w:lang w:val="en-US"/>
        </w:rPr>
        <w:t>The Visual and Performing Arts</w:t>
      </w:r>
    </w:p>
    <w:p>
      <w:pPr>
        <w:pStyle w:val="Body"/>
        <w:shd w:val="clear" w:color="auto" w:fill="ffffff"/>
        <w:spacing w:before="100" w:after="165"/>
        <w:rPr>
          <w:rFonts w:ascii="Euphemia" w:cs="Euphemia" w:hAnsi="Euphemia" w:eastAsia="Euphemia"/>
          <w:color w:val="4b4f54"/>
          <w:u w:color="4b4f54"/>
        </w:rPr>
      </w:pPr>
      <w:r>
        <w:rPr>
          <w:rFonts w:ascii="Euphemia" w:cs="Euphemia" w:hAnsi="Euphemia" w:eastAsia="Euphemia"/>
          <w:color w:val="4b4f54"/>
          <w:u w:color="4b4f54"/>
          <w:rtl w:val="0"/>
          <w:lang w:val="en-US"/>
        </w:rPr>
        <w:t xml:space="preserve">These are the </w:t>
      </w:r>
      <w:r>
        <w:rPr>
          <w:rFonts w:ascii="Euphemia" w:cs="Euphemia" w:hAnsi="Euphemia" w:eastAsia="Euphemia"/>
          <w:color w:val="4b4f54"/>
          <w:u w:color="4b4f54"/>
          <w:rtl w:val="0"/>
          <w:lang w:val="en-US"/>
        </w:rPr>
        <w:t>“</w:t>
      </w:r>
      <w:r>
        <w:rPr>
          <w:rFonts w:ascii="Euphemia" w:cs="Euphemia" w:hAnsi="Euphemia" w:eastAsia="Euphemia"/>
          <w:color w:val="4b4f54"/>
          <w:u w:color="4b4f54"/>
          <w:rtl w:val="0"/>
          <w:lang w:val="en-US"/>
        </w:rPr>
        <w:t>9 Ways of Knowing</w:t>
      </w:r>
      <w:r>
        <w:rPr>
          <w:rFonts w:ascii="Euphemia" w:cs="Euphemia" w:hAnsi="Euphemia" w:eastAsia="Euphemia"/>
          <w:color w:val="4b4f54"/>
          <w:u w:color="4b4f54"/>
          <w:rtl w:val="0"/>
          <w:lang w:val="en-US"/>
        </w:rPr>
        <w:t xml:space="preserve">” </w:t>
      </w:r>
      <w:r>
        <w:rPr>
          <w:rFonts w:ascii="Euphemia" w:cs="Euphemia" w:hAnsi="Euphemia" w:eastAsia="Euphemia"/>
          <w:color w:val="4b4f54"/>
          <w:u w:color="4b4f54"/>
          <w:rtl w:val="0"/>
          <w:lang w:val="en-US"/>
        </w:rPr>
        <w:t>per the recently replaced (Fall 2016) Barnard College Curriculum.</w:t>
      </w:r>
    </w:p>
    <w:p>
      <w:pPr>
        <w:pStyle w:val="Body"/>
        <w:shd w:val="clear" w:color="auto" w:fill="ffffff"/>
        <w:spacing w:before="100" w:after="165"/>
        <w:rPr>
          <w:rFonts w:ascii="Euphemia" w:cs="Euphemia" w:hAnsi="Euphemia" w:eastAsia="Euphemia"/>
          <w:color w:val="4b4f54"/>
          <w:u w:color="4b4f54"/>
        </w:rPr>
      </w:pPr>
    </w:p>
    <w:p>
      <w:pPr>
        <w:pStyle w:val="Body"/>
      </w:pPr>
      <w:r>
        <w:rPr>
          <w:rFonts w:ascii="Euphemia" w:cs="Euphemia" w:hAnsi="Euphemia" w:eastAsia="Euphemia"/>
          <w:color w:val="4b4f54"/>
          <w:u w:color="4b4f54"/>
        </w:rPr>
        <w:br w:type="page"/>
      </w:r>
    </w:p>
    <w:p>
      <w:pPr>
        <w:pStyle w:val="Body"/>
        <w:rPr>
          <w:rFonts w:ascii="Euphemia" w:cs="Euphemia" w:hAnsi="Euphemia" w:eastAsia="Euphemia"/>
          <w:color w:val="4b4f54"/>
          <w:u w:color="4b4f54"/>
        </w:rPr>
      </w:pPr>
    </w:p>
    <w:p>
      <w:pPr>
        <w:pStyle w:val="Body"/>
        <w:rPr>
          <w:rFonts w:ascii="Euphemia UCAS" w:cs="Euphemia UCAS" w:hAnsi="Euphemia UCAS" w:eastAsia="Euphemia UCAS"/>
        </w:rPr>
      </w:pPr>
      <w:r>
        <w:rPr>
          <w:rFonts w:ascii="Euphemia UCAS" w:cs="Euphemia UCAS" w:hAnsi="Euphemia UCAS" w:eastAsia="Euphemia UCAS"/>
          <w:rtl w:val="0"/>
          <w:lang w:val="en-US"/>
        </w:rPr>
        <w:t>Reading over this autoethnography, I</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m embarrassed. </w:t>
      </w:r>
    </w:p>
    <w:p>
      <w:pPr>
        <w:pStyle w:val="Body"/>
        <w:rPr>
          <w:rFonts w:ascii="Euphemia UCAS" w:cs="Euphemia UCAS" w:hAnsi="Euphemia UCAS" w:eastAsia="Euphemia UCAS"/>
        </w:rPr>
      </w:pPr>
      <w:r>
        <w:rPr>
          <w:rFonts w:ascii="Euphemia UCAS" w:cs="Euphemia UCAS" w:hAnsi="Euphemia UCAS" w:eastAsia="Euphemia UCAS"/>
          <w:rtl w:val="0"/>
          <w:lang w:val="en-US"/>
        </w:rPr>
        <w:t>It feels superior, whiny, and reminds me of the chemistry test with snarky answers I wanted to use as my college application essay. I was finally convinced, I don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remember by whom, to use a different piece of writing instead. I turned in a heavily descriptive creative writing assignment about my toddler sister. It showed that I could write, but not that I had done any thinking about college. </w:t>
      </w:r>
    </w:p>
    <w:p>
      <w:pPr>
        <w:pStyle w:val="Body"/>
        <w:rPr>
          <w:rFonts w:ascii="Euphemia UCAS" w:cs="Euphemia UCAS" w:hAnsi="Euphemia UCAS" w:eastAsia="Euphemia UCAS"/>
        </w:rPr>
      </w:pPr>
      <w:r>
        <w:rPr>
          <w:rFonts w:ascii="Euphemia UCAS" w:cs="Euphemia UCAS" w:hAnsi="Euphemia UCAS" w:eastAsia="Euphemia UCAS"/>
          <w:rtl w:val="0"/>
        </w:rPr>
        <w:t xml:space="preserve">Sigh. </w:t>
      </w:r>
    </w:p>
    <w:p>
      <w:pPr>
        <w:pStyle w:val="Body"/>
        <w:rPr>
          <w:rFonts w:ascii="Euphemia UCAS" w:cs="Euphemia UCAS" w:hAnsi="Euphemia UCAS" w:eastAsia="Euphemia UCAS"/>
        </w:rPr>
      </w:pPr>
      <w:r>
        <w:rPr>
          <w:rFonts w:ascii="Euphemia UCAS" w:cs="Euphemia UCAS" w:hAnsi="Euphemia UCAS" w:eastAsia="Euphemia UCAS"/>
          <w:rtl w:val="0"/>
          <w:lang w:val="en-US"/>
        </w:rPr>
        <w:t>As you</w:t>
      </w:r>
      <w:r>
        <w:rPr>
          <w:rFonts w:ascii="Euphemia UCAS" w:cs="Euphemia UCAS" w:hAnsi="Euphemia UCAS" w:eastAsia="Euphemia UCAS"/>
          <w:rtl w:val="0"/>
          <w:lang w:val="en-US"/>
        </w:rPr>
        <w:t>’</w:t>
      </w:r>
      <w:r>
        <w:rPr>
          <w:rFonts w:ascii="Euphemia UCAS" w:cs="Euphemia UCAS" w:hAnsi="Euphemia UCAS" w:eastAsia="Euphemia UCAS"/>
          <w:rtl w:val="0"/>
          <w:lang w:val="en-US"/>
        </w:rPr>
        <w:t>ll read in the following pages, I didn</w:t>
      </w:r>
      <w:r>
        <w:rPr>
          <w:rFonts w:ascii="Euphemia UCAS" w:cs="Euphemia UCAS" w:hAnsi="Euphemia UCAS" w:eastAsia="Euphemia UCAS"/>
          <w:rtl w:val="0"/>
          <w:lang w:val="en-US"/>
        </w:rPr>
        <w:t>’</w:t>
      </w:r>
      <w:r>
        <w:rPr>
          <w:rFonts w:ascii="Euphemia UCAS" w:cs="Euphemia UCAS" w:hAnsi="Euphemia UCAS" w:eastAsia="Euphemia UCAS"/>
          <w:rtl w:val="0"/>
          <w:lang w:val="en-US"/>
        </w:rPr>
        <w:t>t have</w:t>
      </w:r>
      <w:r>
        <w:rPr>
          <w:rFonts w:ascii="Euphemia UCAS" w:cs="Euphemia UCAS" w:hAnsi="Euphemia UCAS" w:eastAsia="Euphemia UCAS"/>
          <w:rtl w:val="0"/>
          <w:lang w:val="en-US"/>
        </w:rPr>
        <w:t>—</w:t>
      </w:r>
      <w:r>
        <w:rPr>
          <w:rFonts w:ascii="Euphemia UCAS" w:cs="Euphemia UCAS" w:hAnsi="Euphemia UCAS" w:eastAsia="Euphemia UCAS"/>
          <w:rtl w:val="0"/>
          <w:lang w:val="en-US"/>
        </w:rPr>
        <w:t>or seek</w:t>
      </w:r>
      <w:r>
        <w:rPr>
          <w:rFonts w:ascii="Euphemia UCAS" w:cs="Euphemia UCAS" w:hAnsi="Euphemia UCAS" w:eastAsia="Euphemia UCAS"/>
          <w:rtl w:val="0"/>
          <w:lang w:val="en-US"/>
        </w:rPr>
        <w:t>—</w:t>
      </w:r>
      <w:r>
        <w:rPr>
          <w:rFonts w:ascii="Euphemia UCAS" w:cs="Euphemia UCAS" w:hAnsi="Euphemia UCAS" w:eastAsia="Euphemia UCAS"/>
          <w:rtl w:val="0"/>
          <w:lang w:val="en-US"/>
        </w:rPr>
        <w:t>a lot of help in school, or even library school. Now that I</w:t>
      </w:r>
      <w:r>
        <w:rPr>
          <w:rFonts w:ascii="Euphemia UCAS" w:cs="Euphemia UCAS" w:hAnsi="Euphemia UCAS" w:eastAsia="Euphemia UCAS"/>
          <w:rtl w:val="0"/>
          <w:lang w:val="en-US"/>
        </w:rPr>
        <w:t>’</w:t>
      </w:r>
      <w:r>
        <w:rPr>
          <w:rFonts w:ascii="Euphemia UCAS" w:cs="Euphemia UCAS" w:hAnsi="Euphemia UCAS" w:eastAsia="Euphemia UCAS"/>
          <w:rtl w:val="0"/>
          <w:lang w:val="en-US"/>
        </w:rPr>
        <w:t>m in DH school</w:t>
      </w:r>
      <w:r>
        <w:rPr>
          <w:rFonts w:ascii="Euphemia UCAS" w:cs="Euphemia UCAS" w:hAnsi="Euphemia UCAS" w:eastAsia="Euphemia UCAS"/>
          <w:rtl w:val="0"/>
          <w:lang w:val="en-US"/>
        </w:rPr>
        <w:t>—</w:t>
      </w:r>
      <w:r>
        <w:rPr>
          <w:rFonts w:ascii="Euphemia UCAS" w:cs="Euphemia UCAS" w:hAnsi="Euphemia UCAS" w:eastAsia="Euphemia UCAS"/>
          <w:rtl w:val="0"/>
          <w:lang w:val="en-US"/>
        </w:rPr>
        <w:t>and teach myself</w:t>
      </w:r>
      <w:r>
        <w:rPr>
          <w:rFonts w:ascii="Euphemia UCAS" w:cs="Euphemia UCAS" w:hAnsi="Euphemia UCAS" w:eastAsia="Euphemia UCAS"/>
          <w:rtl w:val="0"/>
          <w:lang w:val="en-US"/>
        </w:rPr>
        <w:t>—</w:t>
      </w:r>
      <w:r>
        <w:rPr>
          <w:rFonts w:ascii="Euphemia UCAS" w:cs="Euphemia UCAS" w:hAnsi="Euphemia UCAS" w:eastAsia="Euphemia UCAS"/>
          <w:rtl w:val="0"/>
        </w:rPr>
        <w:t>I</w:t>
      </w:r>
      <w:r>
        <w:rPr>
          <w:rFonts w:ascii="Euphemia UCAS" w:cs="Euphemia UCAS" w:hAnsi="Euphemia UCAS" w:eastAsia="Euphemia UCAS"/>
          <w:rtl w:val="0"/>
          <w:lang w:val="en-US"/>
        </w:rPr>
        <w:t>’</w:t>
      </w:r>
      <w:r>
        <w:rPr>
          <w:rFonts w:ascii="Euphemia UCAS" w:cs="Euphemia UCAS" w:hAnsi="Euphemia UCAS" w:eastAsia="Euphemia UCAS"/>
          <w:rtl w:val="0"/>
          <w:lang w:val="en-US"/>
        </w:rPr>
        <w:t>m conscious of pedagogy, and care about it! In my autoethnography, I explore my learning process and factors that influence(d) it, or didn</w:t>
      </w:r>
      <w:r>
        <w:rPr>
          <w:rFonts w:ascii="Euphemia UCAS" w:cs="Euphemia UCAS" w:hAnsi="Euphemia UCAS" w:eastAsia="Euphemia UCAS"/>
          <w:rtl w:val="0"/>
          <w:lang w:val="en-US"/>
        </w:rPr>
        <w:t>’</w:t>
      </w:r>
      <w:r>
        <w:rPr>
          <w:rFonts w:ascii="Euphemia UCAS" w:cs="Euphemia UCAS" w:hAnsi="Euphemia UCAS" w:eastAsia="Euphemia UCAS"/>
          <w:rtl w:val="0"/>
          <w:lang w:val="en-US"/>
        </w:rPr>
        <w:t>t, I suppose. I think that even in a seminar class, students and faculty do not get to know one another as well as they might. We</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re not necessarily in a grad program to be </w:t>
      </w:r>
      <w:r>
        <w:rPr>
          <w:rFonts w:ascii="Euphemia UCAS" w:cs="Euphemia UCAS" w:hAnsi="Euphemia UCAS" w:eastAsia="Euphemia UCAS"/>
          <w:i w:val="1"/>
          <w:iCs w:val="1"/>
          <w:rtl w:val="0"/>
        </w:rPr>
        <w:t>seen</w:t>
      </w:r>
      <w:r>
        <w:rPr>
          <w:rFonts w:ascii="Euphemia UCAS" w:cs="Euphemia UCAS" w:hAnsi="Euphemia UCAS" w:eastAsia="Euphemia UCAS"/>
          <w:rtl w:val="0"/>
          <w:lang w:val="en-US"/>
        </w:rPr>
        <w:t xml:space="preserve"> by one another, but having a greater grip on one another</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realities and experiences might improve the depth of our learning. </w:t>
      </w:r>
    </w:p>
    <w:p>
      <w:pPr>
        <w:pStyle w:val="Body"/>
        <w:rPr>
          <w:rFonts w:ascii="Euphemia UCAS" w:cs="Euphemia UCAS" w:hAnsi="Euphemia UCAS" w:eastAsia="Euphemia UCAS"/>
        </w:rPr>
      </w:pPr>
      <w:r>
        <w:rPr>
          <w:rFonts w:ascii="Euphemia UCAS" w:cs="Euphemia UCAS" w:hAnsi="Euphemia UCAS" w:eastAsia="Euphemia UCAS"/>
          <w:rtl w:val="0"/>
          <w:lang w:val="en-US"/>
        </w:rPr>
        <w:t>Do I want to hear all of my classmates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life stories? Let</w:t>
      </w:r>
      <w:r>
        <w:rPr>
          <w:rFonts w:ascii="Euphemia UCAS" w:cs="Euphemia UCAS" w:hAnsi="Euphemia UCAS" w:eastAsia="Euphemia UCAS"/>
          <w:rtl w:val="0"/>
          <w:lang w:val="en-US"/>
        </w:rPr>
        <w:t>’</w:t>
      </w:r>
      <w:r>
        <w:rPr>
          <w:rFonts w:ascii="Euphemia UCAS" w:cs="Euphemia UCAS" w:hAnsi="Euphemia UCAS" w:eastAsia="Euphemia UCAS"/>
          <w:rtl w:val="0"/>
          <w:lang w:val="en-US"/>
        </w:rPr>
        <w:t>s be honest; the answer is an emphatic NO. Should I want to know more about the factors that affect my classmates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lives than I actually do? Probably, but I definitely don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want us to go around the table and hear or offer up their awkward iterations. I </w:t>
      </w:r>
      <w:r>
        <w:rPr>
          <w:rFonts w:ascii="Euphemia UCAS" w:cs="Euphemia UCAS" w:hAnsi="Euphemia UCAS" w:eastAsia="Euphemia UCAS"/>
          <w:i w:val="1"/>
          <w:iCs w:val="1"/>
          <w:rtl w:val="0"/>
          <w:lang w:val="en-US"/>
        </w:rPr>
        <w:t>would</w:t>
      </w:r>
      <w:r>
        <w:rPr>
          <w:rFonts w:ascii="Euphemia UCAS" w:cs="Euphemia UCAS" w:hAnsi="Euphemia UCAS" w:eastAsia="Euphemia UCAS"/>
          <w:rtl w:val="0"/>
          <w:lang w:val="en-US"/>
        </w:rPr>
        <w:t xml:space="preserve"> be interested their short videos, music compositions, art installations, tweet galleries, solo performances, and zines, though! Interested, for sure, informed? That, too. Enhanced, you bet!</w:t>
      </w:r>
    </w:p>
    <w:p>
      <w:pPr>
        <w:pStyle w:val="Body"/>
        <w:rPr>
          <w:rFonts w:ascii="Euphemia UCAS" w:cs="Euphemia UCAS" w:hAnsi="Euphemia UCAS" w:eastAsia="Euphemia UCAS"/>
        </w:rPr>
      </w:pPr>
    </w:p>
    <w:p>
      <w:pPr>
        <w:pStyle w:val="Body"/>
      </w:pPr>
      <w:r>
        <w:rPr>
          <w:rFonts w:ascii="Euphemia UCAS" w:cs="Euphemia UCAS" w:hAnsi="Euphemia UCAS" w:eastAsia="Euphemia UCAS"/>
        </w:rPr>
        <w:br w:type="column"/>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Excerpt from </w:t>
      </w:r>
      <w:r>
        <w:rPr>
          <w:rFonts w:ascii="Euphemia UCAS" w:cs="Euphemia UCAS" w:hAnsi="Euphemia UCAS" w:eastAsia="Euphemia UCAS"/>
          <w:i w:val="1"/>
          <w:iCs w:val="1"/>
          <w:rtl w:val="0"/>
          <w:lang w:val="en-US"/>
        </w:rPr>
        <w:t>The Disturbed Girl</w:t>
      </w:r>
      <w:r>
        <w:rPr>
          <w:rFonts w:ascii="Euphemia UCAS" w:cs="Euphemia UCAS" w:hAnsi="Euphemia UCAS" w:eastAsia="Euphemia UCAS"/>
          <w:i w:val="1"/>
          <w:iCs w:val="1"/>
          <w:rtl w:val="0"/>
          <w:lang w:val="en-US"/>
        </w:rPr>
        <w:t>’</w:t>
      </w:r>
      <w:r>
        <w:rPr>
          <w:rFonts w:ascii="Euphemia UCAS" w:cs="Euphemia UCAS" w:hAnsi="Euphemia UCAS" w:eastAsia="Euphemia UCAS"/>
          <w:i w:val="1"/>
          <w:iCs w:val="1"/>
          <w:rtl w:val="0"/>
          <w:lang w:val="en-US"/>
        </w:rPr>
        <w:t>s Dictionary</w:t>
      </w:r>
      <w:r>
        <w:rPr>
          <w:rFonts w:ascii="Euphemia UCAS" w:cs="Euphemia UCAS" w:hAnsi="Euphemia UCAS" w:eastAsia="Euphemia UCAS"/>
          <w:rtl w:val="0"/>
          <w:lang w:val="es-ES_tradnl"/>
        </w:rPr>
        <w:t xml:space="preserve"> by NoNieqa Ramos: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I reach into my desk. Take out </w:t>
      </w:r>
      <w:r>
        <w:rPr>
          <w:rFonts w:ascii="Euphemia UCAS" w:cs="Euphemia UCAS" w:hAnsi="Euphemia UCAS" w:eastAsia="Euphemia UCAS"/>
          <w:i w:val="1"/>
          <w:iCs w:val="1"/>
          <w:rtl w:val="0"/>
          <w:lang w:val="en-US"/>
        </w:rPr>
        <w:t>History of the American People Volume I</w:t>
      </w:r>
      <w:r>
        <w:rPr>
          <w:rFonts w:ascii="Euphemia UCAS" w:cs="Euphemia UCAS" w:hAnsi="Euphemia UCAS" w:eastAsia="Euphemia UCAS"/>
          <w:rtl w:val="0"/>
          <w:lang w:val="en-US"/>
        </w:rPr>
        <w:t xml:space="preserve"> and clean house. Cross out all the pages about shit that</w:t>
      </w:r>
      <w:r>
        <w:rPr>
          <w:rFonts w:ascii="Euphemia UCAS" w:cs="Euphemia UCAS" w:hAnsi="Euphemia UCAS" w:eastAsia="Euphemia UCAS"/>
          <w:rtl w:val="0"/>
          <w:lang w:val="en-US"/>
        </w:rPr>
        <w:t>’</w:t>
      </w:r>
      <w:r>
        <w:rPr>
          <w:rFonts w:ascii="Euphemia UCAS" w:cs="Euphemia UCAS" w:hAnsi="Euphemia UCAS" w:eastAsia="Euphemia UCAS"/>
          <w:rtl w:val="0"/>
          <w:lang w:val="en-US"/>
        </w:rPr>
        <w:t>s got nothing to do with me. What</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left? Not much. The teacher keeps clicking through his slideshow until he hears the silence of the other kids. Until he hears the slashing of my pen. </w:t>
      </w:r>
    </w:p>
    <w:p>
      <w:pPr>
        <w:pStyle w:val="Body"/>
        <w:rPr>
          <w:rFonts w:ascii="Euphemia UCAS" w:cs="Euphemia UCAS" w:hAnsi="Euphemia UCAS" w:eastAsia="Euphemia UCAS"/>
        </w:rPr>
      </w:pPr>
      <w:r>
        <w:rPr>
          <w:rFonts w:ascii="Euphemia UCAS" w:cs="Euphemia UCAS" w:hAnsi="Euphemia UCAS" w:eastAsia="Euphemia UCAS"/>
          <w:rtl w:val="0"/>
          <w:lang w:val="en-US"/>
        </w:rPr>
        <w:t>“</w:t>
      </w:r>
      <w:r>
        <w:rPr>
          <w:rFonts w:ascii="Euphemia UCAS" w:cs="Euphemia UCAS" w:hAnsi="Euphemia UCAS" w:eastAsia="Euphemia UCAS"/>
          <w:i w:val="1"/>
          <w:iCs w:val="1"/>
          <w:rtl w:val="0"/>
        </w:rPr>
        <w:t>Macy</w:t>
      </w:r>
      <w:r>
        <w:rPr>
          <w:rFonts w:ascii="Euphemia UCAS" w:cs="Euphemia UCAS" w:hAnsi="Euphemia UCAS" w:eastAsia="Euphemia UCAS"/>
          <w:rtl w:val="0"/>
        </w:rPr>
        <w:t>!</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he whips around, blinking in the light of the projector. </w:t>
      </w:r>
      <w:r>
        <w:rPr>
          <w:rFonts w:ascii="Euphemia UCAS" w:cs="Euphemia UCAS" w:hAnsi="Euphemia UCAS" w:eastAsia="Euphemia UCAS"/>
          <w:rtl w:val="0"/>
          <w:lang w:val="en-US"/>
        </w:rPr>
        <w:t>“</w:t>
      </w:r>
      <w:r>
        <w:rPr>
          <w:rFonts w:ascii="Euphemia UCAS" w:cs="Euphemia UCAS" w:hAnsi="Euphemia UCAS" w:eastAsia="Euphemia UCAS"/>
          <w:rtl w:val="0"/>
          <w:lang w:val="en-US"/>
        </w:rPr>
        <w:t>What are you doing?</w:t>
      </w:r>
      <w:r>
        <w:rPr>
          <w:rFonts w:ascii="Euphemia UCAS" w:cs="Euphemia UCAS" w:hAnsi="Euphemia UCAS" w:eastAsia="Euphemia UCAS"/>
          <w:rtl w:val="0"/>
          <w:lang w:val="en-US"/>
        </w:rPr>
        <w:t>”</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I guess he is no longer ignoring my behavior. </w:t>
      </w:r>
      <w:r>
        <w:rPr>
          <w:rFonts w:ascii="Euphemia UCAS" w:cs="Euphemia UCAS" w:hAnsi="Euphemia UCAS" w:eastAsia="Euphemia UCAS"/>
          <w:rtl w:val="0"/>
          <w:lang w:val="en-US"/>
        </w:rPr>
        <w:t>“</w:t>
      </w:r>
      <w:r>
        <w:rPr>
          <w:rFonts w:ascii="Euphemia UCAS" w:cs="Euphemia UCAS" w:hAnsi="Euphemia UCAS" w:eastAsia="Euphemia UCAS"/>
          <w:rtl w:val="0"/>
          <w:lang w:val="en-US"/>
        </w:rPr>
        <w:t>Are you angry?</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I crack my knuckles. </w:t>
      </w:r>
      <w:r>
        <w:rPr>
          <w:rFonts w:ascii="Euphemia UCAS" w:cs="Euphemia UCAS" w:hAnsi="Euphemia UCAS" w:eastAsia="Euphemia UCAS"/>
          <w:rtl w:val="0"/>
          <w:lang w:val="en-US"/>
        </w:rPr>
        <w:t>“</w:t>
      </w:r>
      <w:r>
        <w:rPr>
          <w:rFonts w:ascii="Euphemia UCAS" w:cs="Euphemia UCAS" w:hAnsi="Euphemia UCAS" w:eastAsia="Euphemia UCAS"/>
          <w:rtl w:val="0"/>
          <w:lang w:val="en-US"/>
        </w:rPr>
        <w:t>Or are you pissed?</w:t>
      </w:r>
      <w:r>
        <w:rPr>
          <w:rFonts w:ascii="Euphemia UCAS" w:cs="Euphemia UCAS" w:hAnsi="Euphemia UCAS" w:eastAsia="Euphemia UCAS"/>
          <w:rtl w:val="0"/>
          <w:lang w:val="en-US"/>
        </w:rPr>
        <w:t>”</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If he were a cartoon, smoke would be pouring out of his ears. A kid coughs as if he can smell it. </w:t>
      </w:r>
      <w:r>
        <w:rPr>
          <w:rFonts w:ascii="Euphemia UCAS" w:cs="Euphemia UCAS" w:hAnsi="Euphemia UCAS" w:eastAsia="Euphemia UCAS"/>
          <w:rtl w:val="0"/>
          <w:lang w:val="en-US"/>
        </w:rPr>
        <w:t>“</w:t>
      </w:r>
      <w:r>
        <w:rPr>
          <w:rFonts w:ascii="Euphemia UCAS" w:cs="Euphemia UCAS" w:hAnsi="Euphemia UCAS" w:eastAsia="Euphemia UCAS"/>
          <w:rtl w:val="0"/>
          <w:lang w:val="en-US"/>
        </w:rPr>
        <w:t>Put the Sharpie down, Macy. Vandalism will not be tolerated. You</w:t>
      </w:r>
      <w:r>
        <w:rPr>
          <w:rFonts w:ascii="Euphemia UCAS" w:cs="Euphemia UCAS" w:hAnsi="Euphemia UCAS" w:eastAsia="Euphemia UCAS"/>
          <w:rtl w:val="0"/>
          <w:lang w:val="en-US"/>
        </w:rPr>
        <w:t>—“</w:t>
      </w:r>
    </w:p>
    <w:p>
      <w:pPr>
        <w:pStyle w:val="Body"/>
      </w:pPr>
      <w:r>
        <w:rPr>
          <w:rFonts w:ascii="Euphemia UCAS" w:cs="Euphemia UCAS" w:hAnsi="Euphemia UCAS" w:eastAsia="Euphemia UCAS"/>
          <w:rtl w:val="0"/>
          <w:lang w:val="en-US"/>
        </w:rPr>
        <w:t>“</w:t>
      </w:r>
      <w:r>
        <w:rPr>
          <w:rFonts w:ascii="Euphemia UCAS" w:cs="Euphemia UCAS" w:hAnsi="Euphemia UCAS" w:eastAsia="Euphemia UCAS"/>
          <w:rtl w:val="0"/>
          <w:lang w:val="nl-NL"/>
        </w:rPr>
        <w:t>Vandalism? I</w:t>
      </w:r>
      <w:r>
        <w:rPr>
          <w:rFonts w:ascii="Euphemia UCAS" w:cs="Euphemia UCAS" w:hAnsi="Euphemia UCAS" w:eastAsia="Euphemia UCAS"/>
          <w:rtl w:val="0"/>
          <w:lang w:val="en-US"/>
        </w:rPr>
        <w:t>’</w:t>
      </w:r>
      <w:r>
        <w:rPr>
          <w:rFonts w:ascii="Euphemia UCAS" w:cs="Euphemia UCAS" w:hAnsi="Euphemia UCAS" w:eastAsia="Euphemia UCAS"/>
          <w:rtl w:val="0"/>
          <w:lang w:val="en-US"/>
        </w:rPr>
        <w:t>m not vandalizing any more than you I</w:t>
      </w:r>
      <w:r>
        <w:rPr>
          <w:rFonts w:ascii="Euphemia UCAS" w:cs="Euphemia UCAS" w:hAnsi="Euphemia UCAS" w:eastAsia="Euphemia UCAS"/>
          <w:rtl w:val="0"/>
          <w:lang w:val="en-US"/>
        </w:rPr>
        <w:t>’</w:t>
      </w:r>
      <w:r>
        <w:rPr>
          <w:rFonts w:ascii="Euphemia UCAS" w:cs="Euphemia UCAS" w:hAnsi="Euphemia UCAS" w:eastAsia="Euphemia UCAS"/>
          <w:rtl w:val="0"/>
          <w:lang w:val="en-US"/>
        </w:rPr>
        <w:t>m just deciding which words count and which ones don</w:t>
      </w:r>
      <w:r>
        <w:rPr>
          <w:rFonts w:ascii="Euphemia UCAS" w:cs="Euphemia UCAS" w:hAnsi="Euphemia UCAS" w:eastAsia="Euphemia UCAS"/>
          <w:rtl w:val="0"/>
          <w:lang w:val="en-US"/>
        </w:rPr>
        <w:t>’</w:t>
      </w:r>
      <w:r>
        <w:rPr>
          <w:rFonts w:ascii="Euphemia UCAS" w:cs="Euphemia UCAS" w:hAnsi="Euphemia UCAS" w:eastAsia="Euphemia UCAS"/>
          <w:rtl w:val="0"/>
          <w:lang w:val="en-US"/>
        </w:rPr>
        <w:t>t. Which words mean something and which don</w:t>
      </w:r>
      <w:r>
        <w:rPr>
          <w:rFonts w:ascii="Euphemia UCAS" w:cs="Euphemia UCAS" w:hAnsi="Euphemia UCAS" w:eastAsia="Euphemia UCAS"/>
          <w:rtl w:val="0"/>
          <w:lang w:val="en-US"/>
        </w:rPr>
        <w:t>’</w:t>
      </w:r>
      <w:r>
        <w:rPr>
          <w:rFonts w:ascii="Euphemia UCAS" w:cs="Euphemia UCAS" w:hAnsi="Euphemia UCAS" w:eastAsia="Euphemia UCAS"/>
          <w:rtl w:val="0"/>
          <w:lang w:val="en-US"/>
        </w:rPr>
        <w:t>t. That</w:t>
      </w:r>
      <w:r>
        <w:rPr>
          <w:rFonts w:ascii="Euphemia UCAS" w:cs="Euphemia UCAS" w:hAnsi="Euphemia UCAS" w:eastAsia="Euphemia UCAS"/>
          <w:rtl w:val="0"/>
          <w:lang w:val="en-US"/>
        </w:rPr>
        <w:t>’</w:t>
      </w:r>
      <w:r>
        <w:rPr>
          <w:rFonts w:ascii="Euphemia UCAS" w:cs="Euphemia UCAS" w:hAnsi="Euphemia UCAS" w:eastAsia="Euphemia UCAS"/>
          <w:rtl w:val="0"/>
          <w:lang w:val="en-US"/>
        </w:rPr>
        <w:t>s exactly what you do.</w:t>
      </w:r>
      <w:r>
        <w:rPr>
          <w:rFonts w:ascii="Euphemia UCAS" w:cs="Euphemia UCAS" w:hAnsi="Euphemia UCAS" w:eastAsia="Euphemia UCAS"/>
          <w:rtl w:val="0"/>
          <w:lang w:val="en-US"/>
        </w:rPr>
        <w:t>”</w:t>
      </w: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Learning Autoethnography or Confessions of an Adult Learner</w:t>
      </w:r>
    </w:p>
    <w:p>
      <w:pPr>
        <w:pStyle w:val="Body"/>
        <w:rPr>
          <w:rFonts w:ascii="Euphemia UCAS" w:cs="Euphemia UCAS" w:hAnsi="Euphemia UCAS" w:eastAsia="Euphemia UCAS"/>
        </w:rPr>
      </w:pPr>
      <w:r>
        <w:rPr>
          <w:rFonts w:ascii="Euphemia UCAS" w:cs="Euphemia UCAS" w:hAnsi="Euphemia UCAS" w:eastAsia="Euphemia UCAS"/>
          <w:rtl w:val="0"/>
          <w:lang w:val="en-US"/>
        </w:rPr>
        <w:t>I admit I</w:t>
      </w:r>
      <w:r>
        <w:rPr>
          <w:rFonts w:ascii="Euphemia UCAS" w:cs="Euphemia UCAS" w:hAnsi="Euphemia UCAS" w:eastAsia="Euphemia UCAS"/>
          <w:rtl w:val="0"/>
          <w:lang w:val="en-US"/>
        </w:rPr>
        <w:t>’</w:t>
      </w:r>
      <w:r>
        <w:rPr>
          <w:rFonts w:ascii="Euphemia UCAS" w:cs="Euphemia UCAS" w:hAnsi="Euphemia UCAS" w:eastAsia="Euphemia UCAS"/>
          <w:rtl w:val="0"/>
          <w:lang w:val="en-US"/>
        </w:rPr>
        <w:t>m not the most disciplined learner. My parents are both educated people. When I was a kid they both had professional master</w:t>
      </w:r>
      <w:r>
        <w:rPr>
          <w:rFonts w:ascii="Euphemia UCAS" w:cs="Euphemia UCAS" w:hAnsi="Euphemia UCAS" w:eastAsia="Euphemia UCAS"/>
          <w:rtl w:val="0"/>
          <w:lang w:val="en-US"/>
        </w:rPr>
        <w:t>’</w:t>
      </w:r>
      <w:r>
        <w:rPr>
          <w:rFonts w:ascii="Euphemia UCAS" w:cs="Euphemia UCAS" w:hAnsi="Euphemia UCAS" w:eastAsia="Euphemia UCAS"/>
          <w:rtl w:val="0"/>
          <w:lang w:val="en-US"/>
        </w:rPr>
        <w:t>s degrees, and my dad earned his Ph.D. when I was in high school. It</w:t>
      </w:r>
      <w:r>
        <w:rPr>
          <w:rFonts w:ascii="Euphemia UCAS" w:cs="Euphemia UCAS" w:hAnsi="Euphemia UCAS" w:eastAsia="Euphemia UCAS"/>
          <w:rtl w:val="0"/>
          <w:lang w:val="en-US"/>
        </w:rPr>
        <w:t>’</w:t>
      </w:r>
      <w:r>
        <w:rPr>
          <w:rFonts w:ascii="Euphemia UCAS" w:cs="Euphemia UCAS" w:hAnsi="Euphemia UCAS" w:eastAsia="Euphemia UCAS"/>
          <w:rtl w:val="0"/>
          <w:lang w:val="en-US"/>
        </w:rPr>
        <w:t>s impressive that he got through it. He</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not the most disciplined learner either. </w:t>
      </w:r>
    </w:p>
    <w:p>
      <w:pPr>
        <w:pStyle w:val="Body"/>
        <w:rPr>
          <w:rFonts w:ascii="Euphemia UCAS" w:cs="Euphemia UCAS" w:hAnsi="Euphemia UCAS" w:eastAsia="Euphemia UCAS"/>
        </w:rPr>
      </w:pPr>
      <w:r>
        <w:rPr>
          <w:rFonts w:ascii="Euphemia UCAS" w:cs="Euphemia UCAS" w:hAnsi="Euphemia UCAS" w:eastAsia="Euphemia UCAS"/>
          <w:rtl w:val="0"/>
          <w:lang w:val="en-US"/>
        </w:rPr>
        <w:t>I sure didn</w:t>
      </w:r>
      <w:r>
        <w:rPr>
          <w:rFonts w:ascii="Euphemia UCAS" w:cs="Euphemia UCAS" w:hAnsi="Euphemia UCAS" w:eastAsia="Euphemia UCAS"/>
          <w:rtl w:val="0"/>
          <w:lang w:val="en-US"/>
        </w:rPr>
        <w:t>’</w:t>
      </w:r>
      <w:r>
        <w:rPr>
          <w:rFonts w:ascii="Euphemia UCAS" w:cs="Euphemia UCAS" w:hAnsi="Euphemia UCAS" w:eastAsia="Euphemia UCAS"/>
          <w:rtl w:val="0"/>
          <w:lang w:val="en-US"/>
        </w:rPr>
        <w:t>t learn any study techniques from either of my parents. Like me now, they were both workaholics when I was growing up and too busy with their own work to ask my sister and me about our homework. I remember being at Ellen Shusman</w:t>
      </w:r>
      <w:r>
        <w:rPr>
          <w:rFonts w:ascii="Euphemia UCAS" w:cs="Euphemia UCAS" w:hAnsi="Euphemia UCAS" w:eastAsia="Euphemia UCAS"/>
          <w:rtl w:val="0"/>
          <w:lang w:val="en-US"/>
        </w:rPr>
        <w:t>’</w:t>
      </w:r>
      <w:r>
        <w:rPr>
          <w:rFonts w:ascii="Euphemia UCAS" w:cs="Euphemia UCAS" w:hAnsi="Euphemia UCAS" w:eastAsia="Euphemia UCAS"/>
          <w:rtl w:val="0"/>
          <w:lang w:val="en-US"/>
        </w:rPr>
        <w:t>s house for lunch in maybe 4</w:t>
      </w:r>
      <w:r>
        <w:rPr>
          <w:rFonts w:ascii="Euphemia UCAS" w:cs="Euphemia UCAS" w:hAnsi="Euphemia UCAS" w:eastAsia="Euphemia UCAS"/>
          <w:vertAlign w:val="superscript"/>
          <w:rtl w:val="0"/>
          <w:lang w:val="en-US"/>
        </w:rPr>
        <w:t>th</w:t>
      </w:r>
      <w:r>
        <w:rPr>
          <w:rFonts w:ascii="Euphemia UCAS" w:cs="Euphemia UCAS" w:hAnsi="Euphemia UCAS" w:eastAsia="Euphemia UCAS"/>
          <w:rtl w:val="0"/>
          <w:lang w:val="en-US"/>
        </w:rPr>
        <w:t xml:space="preserve"> grade, and being taken aback when her mom asked her what her homework was. I was just as floored to be served Coca-Cola, or even to be served lunch at all, really, since my mom, who even though she worked from home, was usually seeing a client (in her basement psychotherapy practice) during Jefferson elementary school lunch hour. </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[Stick figure drawing of Mom and two girls at a table, eating grilled cheese on Wonder bread and drinking Coke</w:t>
      </w:r>
      <w:r>
        <w:rPr>
          <w:rFonts w:ascii="Euphemia UCAS" w:cs="Euphemia UCAS" w:hAnsi="Euphemia UCAS" w:eastAsia="Euphemia UCAS"/>
          <w:rtl w:val="0"/>
          <w:lang w:val="en-US"/>
        </w:rPr>
        <w:t xml:space="preserve">. Hand-written caption reads: </w:t>
      </w:r>
      <w:r>
        <w:rPr>
          <w:rFonts w:ascii="Euphemia UCAS" w:cs="Euphemia UCAS" w:hAnsi="Euphemia UCAS" w:eastAsia="Euphemia UCAS"/>
          <w:rtl w:val="0"/>
          <w:lang w:val="en-US"/>
        </w:rPr>
        <w:t>“</w:t>
      </w:r>
      <w:r>
        <w:rPr>
          <w:rFonts w:ascii="Euphemia UCAS" w:cs="Euphemia UCAS" w:hAnsi="Euphemia UCAS" w:eastAsia="Euphemia UCAS"/>
          <w:rtl w:val="0"/>
          <w:lang w:val="en-US"/>
        </w:rPr>
        <w:t>Grilled American Cheese on Wonder Bread.</w:t>
      </w:r>
      <w:r>
        <w:rPr>
          <w:rFonts w:ascii="Euphemia UCAS" w:cs="Euphemia UCAS" w:hAnsi="Euphemia UCAS" w:eastAsia="Euphemia UCAS"/>
          <w:rtl w:val="0"/>
          <w:lang w:val="en-US"/>
        </w:rPr>
        <w:t>”</w:t>
      </w:r>
      <w:r>
        <w:rPr>
          <w:rFonts w:ascii="Euphemia UCAS" w:cs="Euphemia UCAS" w:hAnsi="Euphemia UCAS" w:eastAsia="Euphemia UCAS"/>
          <w:rtl w:val="0"/>
        </w:rPr>
        <w:t xml:space="preserve">] </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rPr>
        <w:t xml:space="preserve"> </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I guess I</w:t>
      </w:r>
      <w:r>
        <w:rPr>
          <w:rFonts w:ascii="Euphemia UCAS" w:cs="Euphemia UCAS" w:hAnsi="Euphemia UCAS" w:eastAsia="Euphemia UCAS"/>
          <w:rtl w:val="0"/>
          <w:lang w:val="en-US"/>
        </w:rPr>
        <w:t>’</w:t>
      </w:r>
      <w:r>
        <w:rPr>
          <w:rFonts w:ascii="Euphemia UCAS" w:cs="Euphemia UCAS" w:hAnsi="Euphemia UCAS" w:eastAsia="Euphemia UCAS"/>
          <w:rtl w:val="0"/>
          <w:lang w:val="en-US"/>
        </w:rPr>
        <w:t>m literally telling tales out of school when I report that I was a somewhat neglected kid. In a loving, middle class sort of way, where I was never in physical harm, but where I didn</w:t>
      </w:r>
      <w:r>
        <w:rPr>
          <w:rFonts w:ascii="Euphemia UCAS" w:cs="Euphemia UCAS" w:hAnsi="Euphemia UCAS" w:eastAsia="Euphemia UCAS"/>
          <w:rtl w:val="0"/>
          <w:lang w:val="en-US"/>
        </w:rPr>
        <w:t>’</w:t>
      </w:r>
      <w:r>
        <w:rPr>
          <w:rFonts w:ascii="Euphemia UCAS" w:cs="Euphemia UCAS" w:hAnsi="Euphemia UCAS" w:eastAsia="Euphemia UCAS"/>
          <w:rtl w:val="0"/>
          <w:lang w:val="en-US"/>
        </w:rPr>
        <w:t>t get a lot of support in terms of toothbrushing, bedtiming, or study habits. (Supposedly Mrs. Shusman really wanted to give me a bath, and my 4</w:t>
      </w:r>
      <w:r>
        <w:rPr>
          <w:rFonts w:ascii="Euphemia UCAS" w:cs="Euphemia UCAS" w:hAnsi="Euphemia UCAS" w:eastAsia="Euphemia UCAS"/>
          <w:vertAlign w:val="superscript"/>
          <w:rtl w:val="0"/>
          <w:lang w:val="en-US"/>
        </w:rPr>
        <w:t>th</w:t>
      </w:r>
      <w:r>
        <w:rPr>
          <w:rFonts w:ascii="Euphemia UCAS" w:cs="Euphemia UCAS" w:hAnsi="Euphemia UCAS" w:eastAsia="Euphemia UCAS"/>
          <w:rtl w:val="0"/>
          <w:lang w:val="en-US"/>
        </w:rPr>
        <w:t xml:space="preserve"> grade teacher, whom I hated called my mother in once to tell her I needed one. At some point that year I moved my school desk into a classroom closet)</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pt-PT"/>
        </w:rPr>
        <w:t xml:space="preserve">[Photo </w:t>
      </w:r>
      <w:r>
        <w:rPr>
          <w:rFonts w:ascii="Euphemia UCAS" w:cs="Euphemia UCAS" w:hAnsi="Euphemia UCAS" w:eastAsia="Euphemia UCAS"/>
          <w:rtl w:val="0"/>
          <w:lang w:val="en-US"/>
        </w:rPr>
        <w:t xml:space="preserve">on a slant </w:t>
      </w:r>
      <w:r>
        <w:rPr>
          <w:rFonts w:ascii="Euphemia UCAS" w:cs="Euphemia UCAS" w:hAnsi="Euphemia UCAS" w:eastAsia="Euphemia UCAS"/>
          <w:rtl w:val="0"/>
          <w:lang w:val="en-US"/>
        </w:rPr>
        <w:t xml:space="preserve">of a cubby with a stick figure student at a desk drawn on top with </w:t>
      </w:r>
      <w:r>
        <w:rPr>
          <w:rFonts w:ascii="Euphemia UCAS" w:cs="Euphemia UCAS" w:hAnsi="Euphemia UCAS" w:eastAsia="Euphemia UCAS"/>
          <w:rtl w:val="0"/>
          <w:lang w:val="en-US"/>
        </w:rPr>
        <w:t>“</w:t>
      </w:r>
      <w:r>
        <w:rPr>
          <w:rFonts w:ascii="Euphemia UCAS" w:cs="Euphemia UCAS" w:hAnsi="Euphemia UCAS" w:eastAsia="Euphemia UCAS"/>
          <w:rtl w:val="0"/>
        </w:rPr>
        <w:t>Rrrawr</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written above her]</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I got by on being smart through elementary school. I killed at standardized testing, scoring in the 90+ percentiles in everything. When I was 8. Nature and early nurture were on my side. </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But by being smart and never studying, never </w:t>
      </w:r>
      <w:r>
        <w:rPr>
          <w:rFonts w:ascii="Euphemia UCAS" w:cs="Euphemia UCAS" w:hAnsi="Euphemia UCAS" w:eastAsia="Euphemia UCAS"/>
          <w:i w:val="1"/>
          <w:iCs w:val="1"/>
          <w:rtl w:val="0"/>
          <w:lang w:val="en-US"/>
        </w:rPr>
        <w:t>applying myself</w:t>
      </w:r>
      <w:r>
        <w:rPr>
          <w:rFonts w:ascii="Euphemia UCAS" w:cs="Euphemia UCAS" w:hAnsi="Euphemia UCAS" w:eastAsia="Euphemia UCAS"/>
          <w:rtl w:val="0"/>
          <w:lang w:val="en-US"/>
        </w:rPr>
        <w:t>, didn</w:t>
      </w:r>
      <w:r>
        <w:rPr>
          <w:rFonts w:ascii="Euphemia UCAS" w:cs="Euphemia UCAS" w:hAnsi="Euphemia UCAS" w:eastAsia="Euphemia UCAS"/>
          <w:rtl w:val="0"/>
          <w:lang w:val="en-US"/>
        </w:rPr>
        <w:t>’</w:t>
      </w:r>
      <w:r>
        <w:rPr>
          <w:rFonts w:ascii="Euphemia UCAS" w:cs="Euphemia UCAS" w:hAnsi="Euphemia UCAS" w:eastAsia="Euphemia UCAS"/>
          <w:rtl w:val="0"/>
          <w:lang w:val="en-US"/>
        </w:rPr>
        <w:t>t do me any favors as far as learning went. That includes outside the classroom. I had potential as a gymnast, but as soon as things got hard, I kind of gave up. I didn</w:t>
      </w:r>
      <w:r>
        <w:rPr>
          <w:rFonts w:ascii="Euphemia UCAS" w:cs="Euphemia UCAS" w:hAnsi="Euphemia UCAS" w:eastAsia="Euphemia UCAS"/>
          <w:rtl w:val="0"/>
          <w:lang w:val="en-US"/>
        </w:rPr>
        <w:t>’</w:t>
      </w:r>
      <w:r>
        <w:rPr>
          <w:rFonts w:ascii="Euphemia UCAS" w:cs="Euphemia UCAS" w:hAnsi="Euphemia UCAS" w:eastAsia="Euphemia UCAS"/>
          <w:rtl w:val="0"/>
          <w:lang w:val="en-US"/>
        </w:rPr>
        <w:t>t know how to work. I think if I did let my parents know what I was doing, they</w:t>
      </w:r>
      <w:r>
        <w:rPr>
          <w:rFonts w:ascii="Euphemia UCAS" w:cs="Euphemia UCAS" w:hAnsi="Euphemia UCAS" w:eastAsia="Euphemia UCAS"/>
          <w:rtl w:val="0"/>
          <w:lang w:val="en-US"/>
        </w:rPr>
        <w:t>’</w:t>
      </w:r>
      <w:r>
        <w:rPr>
          <w:rFonts w:ascii="Euphemia UCAS" w:cs="Euphemia UCAS" w:hAnsi="Euphemia UCAS" w:eastAsia="Euphemia UCAS"/>
          <w:rtl w:val="0"/>
          <w:lang w:val="en-US"/>
        </w:rPr>
        <w:t>d get overinvolved, and I</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d walk away, like the time my dad practically wrote my paper on soda, and I let him.  </w:t>
      </w:r>
    </w:p>
    <w:p>
      <w:pPr>
        <w:pStyle w:val="Body"/>
        <w:rPr>
          <w:rFonts w:ascii="Euphemia UCAS" w:cs="Euphemia UCAS" w:hAnsi="Euphemia UCAS" w:eastAsia="Euphemia UCAS"/>
        </w:rPr>
      </w:pPr>
      <w:r>
        <w:rPr>
          <w:rFonts w:ascii="Euphemia UCAS" w:cs="Euphemia UCAS" w:hAnsi="Euphemia UCAS" w:eastAsia="Euphemia UCAS"/>
          <w:rtl w:val="0"/>
          <w:lang w:val="en-US"/>
        </w:rPr>
        <w:t>I don</w:t>
      </w:r>
      <w:r>
        <w:rPr>
          <w:rFonts w:ascii="Euphemia UCAS" w:cs="Euphemia UCAS" w:hAnsi="Euphemia UCAS" w:eastAsia="Euphemia UCAS"/>
          <w:rtl w:val="0"/>
          <w:lang w:val="en-US"/>
        </w:rPr>
        <w:t>’</w:t>
      </w:r>
      <w:r>
        <w:rPr>
          <w:rFonts w:ascii="Euphemia UCAS" w:cs="Euphemia UCAS" w:hAnsi="Euphemia UCAS" w:eastAsia="Euphemia UCAS"/>
          <w:rtl w:val="0"/>
          <w:lang w:val="en-US"/>
        </w:rPr>
        <w:t>t know if things might have been different for me if they</w:t>
      </w:r>
      <w:r>
        <w:rPr>
          <w:rFonts w:ascii="Euphemia UCAS" w:cs="Euphemia UCAS" w:hAnsi="Euphemia UCAS" w:eastAsia="Euphemia UCAS"/>
          <w:rtl w:val="0"/>
          <w:lang w:val="en-US"/>
        </w:rPr>
        <w:t>’</w:t>
      </w:r>
      <w:r>
        <w:rPr>
          <w:rFonts w:ascii="Euphemia UCAS" w:cs="Euphemia UCAS" w:hAnsi="Euphemia UCAS" w:eastAsia="Euphemia UCAS"/>
          <w:rtl w:val="0"/>
          <w:lang w:val="en-US"/>
        </w:rPr>
        <w:t>d had a Gifted &amp; Talented program at my elementary school, or something to challenge me. I don</w:t>
      </w:r>
      <w:r>
        <w:rPr>
          <w:rFonts w:ascii="Euphemia UCAS" w:cs="Euphemia UCAS" w:hAnsi="Euphemia UCAS" w:eastAsia="Euphemia UCAS"/>
          <w:rtl w:val="0"/>
          <w:lang w:val="en-US"/>
        </w:rPr>
        <w:t>’</w:t>
      </w:r>
      <w:r>
        <w:rPr>
          <w:rFonts w:ascii="Euphemia UCAS" w:cs="Euphemia UCAS" w:hAnsi="Euphemia UCAS" w:eastAsia="Euphemia UCAS"/>
          <w:rtl w:val="0"/>
          <w:lang w:val="en-US"/>
        </w:rPr>
        <w:t>t think so. I think what I needed</w:t>
      </w:r>
      <w:r>
        <w:rPr>
          <w:rFonts w:ascii="Euphemia UCAS" w:cs="Euphemia UCAS" w:hAnsi="Euphemia UCAS" w:eastAsia="Euphemia UCAS"/>
          <w:rtl w:val="0"/>
          <w:lang w:val="en-US"/>
        </w:rPr>
        <w:t>—</w:t>
      </w:r>
      <w:r>
        <w:rPr>
          <w:rFonts w:ascii="Euphemia UCAS" w:cs="Euphemia UCAS" w:hAnsi="Euphemia UCAS" w:eastAsia="Euphemia UCAS"/>
          <w:rtl w:val="0"/>
          <w:lang w:val="en-US"/>
        </w:rPr>
        <w:t>and what I would have rebelled against like a wild boar</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was someone telling me to do my homework, discussing it with me. </w:t>
      </w:r>
    </w:p>
    <w:p>
      <w:pPr>
        <w:pStyle w:val="Body"/>
      </w:pPr>
      <w:r>
        <w:rPr>
          <w:rtl w:val="0"/>
        </w:rPr>
        <w:t>[</w:t>
      </w:r>
      <w:r>
        <w:rPr>
          <w:rtl w:val="0"/>
        </w:rPr>
        <w:t>S</w:t>
      </w:r>
      <w:r>
        <w:rPr>
          <w:rtl w:val="0"/>
        </w:rPr>
        <w:t>creenshot of photo of wild boar</w:t>
      </w:r>
      <w:r>
        <w:rPr>
          <w:rtl w:val="0"/>
        </w:rPr>
        <w:t xml:space="preserve"> with snout approaching the camera</w:t>
      </w:r>
      <w:r>
        <w:rPr>
          <w:rtl w:val="0"/>
        </w:rPr>
        <w:t xml:space="preserve">, captioned </w:t>
      </w:r>
      <w:r>
        <w:rPr>
          <w:rtl w:val="0"/>
        </w:rPr>
        <w:t>“</w:t>
      </w:r>
      <w:r>
        <w:rPr>
          <w:rtl w:val="0"/>
        </w:rPr>
        <w:t>most ferocious animal/listverse</w:t>
      </w:r>
      <w:r>
        <w:rPr>
          <w:rtl w:val="0"/>
        </w:rPr>
        <w:t>”</w:t>
      </w:r>
      <w:r>
        <w:rPr>
          <w:rtl w:val="0"/>
        </w:rPr>
        <w:t>]</w:t>
      </w:r>
      <w:r>
        <w:br w:type="textWrapping"/>
        <w:br w:type="textWrapping"/>
      </w:r>
      <w:r>
        <w:rPr>
          <w:rtl w:val="0"/>
        </w:rPr>
        <w:t>Just as the Gray Wolf remains as a fully wild version of our domestic dogs, the Wild Boars that gave us our domestic pigs present a stark and at times</w:t>
      </w:r>
      <w:r>
        <w:rPr>
          <w:rtl w:val="0"/>
        </w:rPr>
        <w:t> </w:t>
      </w:r>
      <w:hyperlink r:id="rId4" w:history="1">
        <w:r>
          <w:rPr>
            <w:rStyle w:val="Hyperlink.0"/>
            <w:rtl w:val="0"/>
          </w:rPr>
          <w:t>exceedingly dangerous</w:t>
        </w:r>
      </w:hyperlink>
      <w:r>
        <w:rPr>
          <w:rtl w:val="0"/>
        </w:rPr>
        <w:t> </w:t>
      </w:r>
      <w:r>
        <w:rPr>
          <w:rtl w:val="0"/>
        </w:rPr>
        <w:t>contrast to the domestic animal. Wild Boars are located across Europe and Western Asia, inhabiting a range of woodland and farmland habitats. While our habit of eating pigs causes us to think of them as prey items, the Wild Boar is a hunter in its own right, and may even bring down deer. These animals</w:t>
      </w:r>
      <w:r>
        <w:rPr>
          <w:rtl w:val="0"/>
        </w:rPr>
        <w:t> </w:t>
      </w:r>
      <w:hyperlink r:id="rId5" w:history="1">
        <w:r>
          <w:rPr>
            <w:rStyle w:val="Hyperlink.1"/>
            <w:rtl w:val="0"/>
          </w:rPr>
          <w:t>frequently place humans on the run</w:t>
        </w:r>
      </w:hyperlink>
      <w:r>
        <w:rPr>
          <w:rtl w:val="0"/>
        </w:rPr>
        <w:t> </w:t>
      </w:r>
      <w:r>
        <w:rPr>
          <w:rtl w:val="0"/>
        </w:rPr>
        <w:t>with their extremely bad temper and tendency to attack in a ferocious flurry of razor sharp tusks. Wild Boar charges may at times be fatal due to the power and mass of the enraged animals, which may respond with force to any perceived invasion of territory.</w:t>
      </w:r>
    </w:p>
    <w:p>
      <w:pPr>
        <w:pStyle w:val="Body"/>
        <w:rPr>
          <w:rFonts w:ascii="Euphemia UCAS" w:cs="Euphemia UCAS" w:hAnsi="Euphemia UCAS" w:eastAsia="Euphemia UCAS"/>
        </w:rPr>
      </w:pPr>
      <w:r>
        <w:rPr>
          <w:rFonts w:ascii="Euphemia UCAS" w:cs="Euphemia UCAS" w:hAnsi="Euphemia UCAS" w:eastAsia="Euphemia UCAS"/>
          <w:rtl w:val="0"/>
          <w:lang w:val="en-US"/>
        </w:rPr>
        <w:t>I was angry and depressed and resistant and underparented in junior high school. I had few friends. The classes I remember from those years are earth science and biology. In 8</w:t>
      </w:r>
      <w:r>
        <w:rPr>
          <w:rFonts w:ascii="Euphemia UCAS" w:cs="Euphemia UCAS" w:hAnsi="Euphemia UCAS" w:eastAsia="Euphemia UCAS"/>
          <w:vertAlign w:val="superscript"/>
          <w:rtl w:val="0"/>
          <w:lang w:val="en-US"/>
        </w:rPr>
        <w:t>th</w:t>
      </w:r>
      <w:r>
        <w:rPr>
          <w:rFonts w:ascii="Euphemia UCAS" w:cs="Euphemia UCAS" w:hAnsi="Euphemia UCAS" w:eastAsia="Euphemia UCAS"/>
          <w:rtl w:val="0"/>
          <w:lang w:val="en-US"/>
        </w:rPr>
        <w:t xml:space="preserve"> grade earth science, the teacher introduced lecture style teaching. I was okay with it. My best learning memory is from biology, where Mr. Mulvahill gave us nine of the ten questions from the final in advance. We knew exactly what was on the text, so it was on us to learn it. For a long time after, I could tell you precisely what would happen to a ham and cheese on rye after you ate it. I got an A on that test for sure, but I don</w:t>
      </w:r>
      <w:r>
        <w:rPr>
          <w:rFonts w:ascii="Euphemia UCAS" w:cs="Euphemia UCAS" w:hAnsi="Euphemia UCAS" w:eastAsia="Euphemia UCAS"/>
          <w:rtl w:val="0"/>
          <w:lang w:val="en-US"/>
        </w:rPr>
        <w:t>’</w:t>
      </w:r>
      <w:r>
        <w:rPr>
          <w:rFonts w:ascii="Euphemia UCAS" w:cs="Euphemia UCAS" w:hAnsi="Euphemia UCAS" w:eastAsia="Euphemia UCAS"/>
          <w:rtl w:val="0"/>
          <w:lang w:val="en-US"/>
        </w:rPr>
        <w:t>t remember how my grades were during the rest of jr. high. Mostly I remember when I got mean girled at lunch, and how much I hated my sister and my parents and myself. Teachers think they</w:t>
      </w:r>
      <w:r>
        <w:rPr>
          <w:rFonts w:ascii="Euphemia UCAS" w:cs="Euphemia UCAS" w:hAnsi="Euphemia UCAS" w:eastAsia="Euphemia UCAS"/>
          <w:rtl w:val="0"/>
          <w:lang w:val="en-US"/>
        </w:rPr>
        <w:t>’</w:t>
      </w:r>
      <w:r>
        <w:rPr>
          <w:rFonts w:ascii="Euphemia UCAS" w:cs="Euphemia UCAS" w:hAnsi="Euphemia UCAS" w:eastAsia="Euphemia UCAS"/>
          <w:rtl w:val="0"/>
          <w:lang w:val="en-US"/>
        </w:rPr>
        <w:t>re important, and they are, but I</w:t>
      </w:r>
      <w:r>
        <w:rPr>
          <w:rFonts w:ascii="Euphemia UCAS" w:cs="Euphemia UCAS" w:hAnsi="Euphemia UCAS" w:eastAsia="Euphemia UCAS"/>
          <w:rtl w:val="0"/>
          <w:lang w:val="en-US"/>
        </w:rPr>
        <w:t>’</w:t>
      </w:r>
      <w:r>
        <w:rPr>
          <w:rFonts w:ascii="Euphemia UCAS" w:cs="Euphemia UCAS" w:hAnsi="Euphemia UCAS" w:eastAsia="Euphemia UCAS"/>
          <w:rtl w:val="0"/>
          <w:lang w:val="en-US"/>
        </w:rPr>
        <w:t>m not sure how many jr. high teacher names I can recall, much less what went on in their classrooms. Somehow it</w:t>
      </w:r>
      <w:r>
        <w:rPr>
          <w:rFonts w:ascii="Euphemia UCAS" w:cs="Euphemia UCAS" w:hAnsi="Euphemia UCAS" w:eastAsia="Euphemia UCAS"/>
          <w:rtl w:val="0"/>
          <w:lang w:val="en-US"/>
        </w:rPr>
        <w:t>’</w:t>
      </w:r>
      <w:r>
        <w:rPr>
          <w:rFonts w:ascii="Euphemia UCAS" w:cs="Euphemia UCAS" w:hAnsi="Euphemia UCAS" w:eastAsia="Euphemia UCAS"/>
          <w:rtl w:val="0"/>
          <w:lang w:val="en-US"/>
        </w:rPr>
        <w:t>s mostly male teachers I remember, including Mr. Brown, who told me to keep my knees together, or he could see up to my belly button. I was still in honors classes anyway, but not getting support. (Woe is me, right? Poor middle class white girl!)</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[Representation of the Krebs cycle, with </w:t>
      </w:r>
      <w:r>
        <w:rPr>
          <w:rFonts w:ascii="Euphemia UCAS" w:cs="Euphemia UCAS" w:hAnsi="Euphemia UCAS" w:eastAsia="Euphemia UCAS"/>
          <w:rtl w:val="0"/>
          <w:lang w:val="en-US"/>
        </w:rPr>
        <w:t>“</w:t>
      </w:r>
      <w:r>
        <w:rPr>
          <w:rFonts w:ascii="Euphemia UCAS" w:cs="Euphemia UCAS" w:hAnsi="Euphemia UCAS" w:eastAsia="Euphemia UCAS"/>
          <w:rtl w:val="0"/>
          <w:lang w:val="en-US"/>
        </w:rPr>
        <w:t>I had a hard time with the</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handwritten in before the graphic title </w:t>
      </w:r>
      <w:r>
        <w:rPr>
          <w:rFonts w:ascii="Euphemia UCAS" w:cs="Euphemia UCAS" w:hAnsi="Euphemia UCAS" w:eastAsia="Euphemia UCAS"/>
          <w:rtl w:val="0"/>
          <w:lang w:val="en-US"/>
        </w:rPr>
        <w:t>“</w:t>
      </w:r>
      <w:r>
        <w:rPr>
          <w:rFonts w:ascii="Euphemia UCAS" w:cs="Euphemia UCAS" w:hAnsi="Euphemia UCAS" w:eastAsia="Euphemia UCAS"/>
          <w:rtl w:val="0"/>
          <w:lang w:val="en-US"/>
        </w:rPr>
        <w:t>Krebs cycle.</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The Krebs Cycle graphic is a circle with arrows and chemical names </w:t>
      </w:r>
      <w:r>
        <w:rPr>
          <w:rFonts w:ascii="Euphemia UCAS" w:cs="Euphemia UCAS" w:hAnsi="Euphemia UCAS" w:eastAsia="Euphemia UCAS"/>
          <w:rtl w:val="0"/>
          <w:lang w:val="en-US"/>
        </w:rPr>
        <w:t>I don</w:t>
      </w:r>
      <w:r>
        <w:rPr>
          <w:rFonts w:ascii="Euphemia UCAS" w:cs="Euphemia UCAS" w:hAnsi="Euphemia UCAS" w:eastAsia="Euphemia UCAS"/>
          <w:rtl w:val="0"/>
          <w:lang w:val="en-US"/>
        </w:rPr>
        <w:t>’</w:t>
      </w:r>
      <w:r>
        <w:rPr>
          <w:rFonts w:ascii="Euphemia UCAS" w:cs="Euphemia UCAS" w:hAnsi="Euphemia UCAS" w:eastAsia="Euphemia UCAS"/>
          <w:rtl w:val="0"/>
          <w:lang w:val="en-US"/>
        </w:rPr>
        <w:t>t understand</w:t>
      </w:r>
      <w:r>
        <w:rPr>
          <w:rFonts w:ascii="Euphemia UCAS" w:cs="Euphemia UCAS" w:hAnsi="Euphemia UCAS" w:eastAsia="Euphemia UCAS"/>
          <w:rtl w:val="0"/>
        </w:rPr>
        <w:t>.]</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My parents separated when I was 15, and in tenth grade I moved with my father to another town, another state. I was starting fresh, and I made friends practically the first day. I was a middle class New Jersey girl in upper class Westchester. High school is better for weirdos than jr. high is for sure. I had tried to conform at Edison Jr. High, but it wasn</w:t>
      </w:r>
      <w:r>
        <w:rPr>
          <w:rFonts w:ascii="Euphemia UCAS" w:cs="Euphemia UCAS" w:hAnsi="Euphemia UCAS" w:eastAsia="Euphemia UCAS"/>
          <w:rtl w:val="0"/>
          <w:lang w:val="en-US"/>
        </w:rPr>
        <w:t>’</w:t>
      </w:r>
      <w:r>
        <w:rPr>
          <w:rFonts w:ascii="Euphemia UCAS" w:cs="Euphemia UCAS" w:hAnsi="Euphemia UCAS" w:eastAsia="Euphemia UCAS"/>
          <w:rtl w:val="0"/>
          <w:lang w:val="en-US"/>
        </w:rPr>
        <w:t>t really in my heart or skillset. I wasn</w:t>
      </w:r>
      <w:r>
        <w:rPr>
          <w:rFonts w:ascii="Euphemia UCAS" w:cs="Euphemia UCAS" w:hAnsi="Euphemia UCAS" w:eastAsia="Euphemia UCAS"/>
          <w:rtl w:val="0"/>
          <w:lang w:val="en-US"/>
        </w:rPr>
        <w:t>’</w:t>
      </w:r>
      <w:r>
        <w:rPr>
          <w:rFonts w:ascii="Euphemia UCAS" w:cs="Euphemia UCAS" w:hAnsi="Euphemia UCAS" w:eastAsia="Euphemia UCAS"/>
          <w:rtl w:val="0"/>
          <w:lang w:val="en-US"/>
        </w:rPr>
        <w:t>t in any honors classes at Fox Lane High School. I think my dad didn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know to have me tested or that he needed to push. I was off the smart kid track, but in a way, that allowed me to grow for the first time in ages. I took what in NY was </w:t>
      </w:r>
      <w:r>
        <w:rPr>
          <w:rFonts w:ascii="Euphemia UCAS" w:cs="Euphemia UCAS" w:hAnsi="Euphemia UCAS" w:eastAsia="Euphemia UCAS"/>
          <w:rtl w:val="0"/>
          <w:lang w:val="en-US"/>
        </w:rPr>
        <w:t>“</w:t>
      </w:r>
      <w:r>
        <w:rPr>
          <w:rFonts w:ascii="Euphemia UCAS" w:cs="Euphemia UCAS" w:hAnsi="Euphemia UCAS" w:eastAsia="Euphemia UCAS"/>
          <w:rtl w:val="0"/>
          <w:lang w:val="en-US"/>
        </w:rPr>
        <w:t>Math 2,</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and which in smart kid tracking in NJ was geometry, and which I</w:t>
      </w:r>
      <w:r>
        <w:rPr>
          <w:rFonts w:ascii="Euphemia UCAS" w:cs="Euphemia UCAS" w:hAnsi="Euphemia UCAS" w:eastAsia="Euphemia UCAS"/>
          <w:rtl w:val="0"/>
          <w:lang w:val="en-US"/>
        </w:rPr>
        <w:t>’</w:t>
      </w:r>
      <w:r>
        <w:rPr>
          <w:rFonts w:ascii="Euphemia UCAS" w:cs="Euphemia UCAS" w:hAnsi="Euphemia UCAS" w:eastAsia="Euphemia UCAS"/>
          <w:rtl w:val="0"/>
          <w:lang w:val="en-US"/>
        </w:rPr>
        <w:t>d taken as a 9</w:t>
      </w:r>
      <w:r>
        <w:rPr>
          <w:rFonts w:ascii="Euphemia UCAS" w:cs="Euphemia UCAS" w:hAnsi="Euphemia UCAS" w:eastAsia="Euphemia UCAS"/>
          <w:vertAlign w:val="superscript"/>
          <w:rtl w:val="0"/>
          <w:lang w:val="en-US"/>
        </w:rPr>
        <w:t>th</w:t>
      </w:r>
      <w:r>
        <w:rPr>
          <w:rFonts w:ascii="Euphemia UCAS" w:cs="Euphemia UCAS" w:hAnsi="Euphemia UCAS" w:eastAsia="Euphemia UCAS"/>
          <w:rtl w:val="0"/>
          <w:lang w:val="en-US"/>
        </w:rPr>
        <w:t xml:space="preserve"> grader, but not remotely mastered. Getting to take it again helped me learn it. </w:t>
      </w: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My father was less prepared than ever to ask to see to my homework, and I was even more angry and depressed. I didn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speak to my mother for six months. I had </w:t>
      </w:r>
      <w:r>
        <w:rPr>
          <w:rFonts w:ascii="Euphemia UCAS" w:cs="Euphemia UCAS" w:hAnsi="Euphemia UCAS" w:eastAsia="Euphemia UCAS"/>
          <w:i w:val="1"/>
          <w:iCs w:val="1"/>
          <w:rtl w:val="0"/>
          <w:lang w:val="en-US"/>
        </w:rPr>
        <w:t>shit going on</w:t>
      </w:r>
      <w:r>
        <w:rPr>
          <w:rFonts w:ascii="Euphemia UCAS" w:cs="Euphemia UCAS" w:hAnsi="Euphemia UCAS" w:eastAsia="Euphemia UCAS"/>
          <w:rtl w:val="0"/>
          <w:lang w:val="en-US"/>
        </w:rPr>
        <w:t xml:space="preserve"> in my home life. The biggest success of high school for me was making friends. I hung out with the theater kids and the burnouts. I wasn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a burnout, but I admired them. </w:t>
      </w:r>
    </w:p>
    <w:p>
      <w:pPr>
        <w:pStyle w:val="Body"/>
        <w:rPr>
          <w:rFonts w:ascii="Euphemia UCAS" w:cs="Euphemia UCAS" w:hAnsi="Euphemia UCAS" w:eastAsia="Euphemia UCAS"/>
        </w:rPr>
      </w:pPr>
      <w:r>
        <w:rPr>
          <w:rFonts w:ascii="Euphemia UCAS" w:cs="Euphemia UCAS" w:hAnsi="Euphemia UCAS" w:eastAsia="Euphemia UCAS"/>
          <w:rtl w:val="0"/>
          <w:lang w:val="en-US"/>
        </w:rPr>
        <w:t>Both crowds had lots of smart kids in them, though the hippie burnouts weren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as well represented in the National Honor Society as the theater kids were. I managed to graduate with an 85ish average. I learned the basics of writing a paper. Fox Lane was in a district with some hella rich towns. There were </w:t>
      </w:r>
      <w:r>
        <w:rPr>
          <w:rFonts w:ascii="Euphemia UCAS" w:cs="Euphemia UCAS" w:hAnsi="Euphemia UCAS" w:eastAsia="Euphemia UCAS"/>
          <w:i w:val="1"/>
          <w:iCs w:val="1"/>
          <w:rtl w:val="0"/>
          <w:lang w:val="en-US"/>
        </w:rPr>
        <w:t>four</w:t>
      </w:r>
      <w:r>
        <w:rPr>
          <w:rFonts w:ascii="Euphemia UCAS" w:cs="Euphemia UCAS" w:hAnsi="Euphemia UCAS" w:eastAsia="Euphemia UCAS"/>
          <w:rtl w:val="0"/>
          <w:lang w:val="en-US"/>
        </w:rPr>
        <w:t xml:space="preserve"> lacrosse teams: Varsity, two JV, and freshman. Fox Lane graduates go to college.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[DRAWING OF FOX LANE LACROSSE PLAYER, </w:t>
      </w:r>
      <w:r>
        <w:rPr>
          <w:rFonts w:ascii="Euphemia UCAS" w:cs="Euphemia UCAS" w:hAnsi="Euphemia UCAS" w:eastAsia="Euphemia UCAS"/>
          <w:rtl w:val="0"/>
          <w:lang w:val="en-US"/>
        </w:rPr>
        <w:t xml:space="preserve">with </w:t>
      </w:r>
      <w:r>
        <w:rPr>
          <w:rFonts w:ascii="Euphemia UCAS" w:cs="Euphemia UCAS" w:hAnsi="Euphemia UCAS" w:eastAsia="Euphemia UCAS"/>
          <w:rtl w:val="0"/>
          <w:lang w:val="en-US"/>
        </w:rPr>
        <w:t xml:space="preserve">handwritten annotation, </w:t>
      </w:r>
      <w:r>
        <w:rPr>
          <w:rFonts w:ascii="Euphemia UCAS" w:cs="Euphemia UCAS" w:hAnsi="Euphemia UCAS" w:eastAsia="Euphemia UCAS"/>
          <w:rtl w:val="0"/>
          <w:lang w:val="en-US"/>
        </w:rPr>
        <w:t>“</w:t>
      </w:r>
      <w:r>
        <w:rPr>
          <w:rFonts w:ascii="Euphemia UCAS" w:cs="Euphemia UCAS" w:hAnsi="Euphemia UCAS" w:eastAsia="Euphemia UCAS"/>
          <w:rtl w:val="0"/>
          <w:lang w:val="en-US"/>
        </w:rPr>
        <w:t>I had never heard of lacrosse.</w:t>
      </w:r>
      <w:r>
        <w:rPr>
          <w:rFonts w:ascii="Euphemia UCAS" w:cs="Euphemia UCAS" w:hAnsi="Euphemia UCAS" w:eastAsia="Euphemia UCAS"/>
          <w:rtl w:val="0"/>
          <w:lang w:val="en-US"/>
        </w:rPr>
        <w:t>”</w:t>
      </w:r>
      <w:r>
        <w:rPr>
          <w:rFonts w:ascii="Euphemia UCAS" w:cs="Euphemia UCAS" w:hAnsi="Euphemia UCAS" w:eastAsia="Euphemia UCAS"/>
          <w:rtl w:val="0"/>
        </w:rPr>
        <w:t>]</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Despite that, I hadn</w:t>
      </w:r>
      <w:r>
        <w:rPr>
          <w:rFonts w:ascii="Euphemia UCAS" w:cs="Euphemia UCAS" w:hAnsi="Euphemia UCAS" w:eastAsia="Euphemia UCAS"/>
          <w:rtl w:val="0"/>
          <w:lang w:val="en-US"/>
        </w:rPr>
        <w:t>’</w:t>
      </w:r>
      <w:r>
        <w:rPr>
          <w:rFonts w:ascii="Euphemia UCAS" w:cs="Euphemia UCAS" w:hAnsi="Euphemia UCAS" w:eastAsia="Euphemia UCAS"/>
          <w:rtl w:val="0"/>
          <w:lang w:val="en-US"/>
        </w:rPr>
        <w:t>t been coached on college. I went to a theater program all morning and don</w:t>
      </w:r>
      <w:r>
        <w:rPr>
          <w:rFonts w:ascii="Euphemia UCAS" w:cs="Euphemia UCAS" w:hAnsi="Euphemia UCAS" w:eastAsia="Euphemia UCAS"/>
          <w:rtl w:val="0"/>
          <w:lang w:val="en-US"/>
        </w:rPr>
        <w:t>’</w:t>
      </w:r>
      <w:r>
        <w:rPr>
          <w:rFonts w:ascii="Euphemia UCAS" w:cs="Euphemia UCAS" w:hAnsi="Euphemia UCAS" w:eastAsia="Euphemia UCAS"/>
          <w:rtl w:val="0"/>
          <w:lang w:val="en-US"/>
        </w:rPr>
        <w:t>t remember attending any meetings with my guidance counselor. If I had, I would have at least gotten a Regent</w:t>
      </w:r>
      <w:r>
        <w:rPr>
          <w:rFonts w:ascii="Euphemia UCAS" w:cs="Euphemia UCAS" w:hAnsi="Euphemia UCAS" w:eastAsia="Euphemia UCAS"/>
          <w:rtl w:val="0"/>
          <w:lang w:val="en-US"/>
        </w:rPr>
        <w:t>’</w:t>
      </w:r>
      <w:r>
        <w:rPr>
          <w:rFonts w:ascii="Euphemia UCAS" w:cs="Euphemia UCAS" w:hAnsi="Euphemia UCAS" w:eastAsia="Euphemia UCAS"/>
          <w:rtl w:val="0"/>
          <w:lang w:val="en-US"/>
        </w:rPr>
        <w:t>s Scholarship. I wanted to be in the best theater program I could get into, but that extra money and just as importantly, the validation that I had done well on the SAT would have been nice. My father and stepmother said they couldn</w:t>
      </w:r>
      <w:r>
        <w:rPr>
          <w:rFonts w:ascii="Euphemia UCAS" w:cs="Euphemia UCAS" w:hAnsi="Euphemia UCAS" w:eastAsia="Euphemia UCAS"/>
          <w:rtl w:val="0"/>
          <w:lang w:val="en-US"/>
        </w:rPr>
        <w:t>’</w:t>
      </w:r>
      <w:r>
        <w:rPr>
          <w:rFonts w:ascii="Euphemia UCAS" w:cs="Euphemia UCAS" w:hAnsi="Euphemia UCAS" w:eastAsia="Euphemia UCAS"/>
          <w:rtl w:val="0"/>
          <w:lang w:val="en-US"/>
        </w:rPr>
        <w:t>t (wouldn</w:t>
      </w:r>
      <w:r>
        <w:rPr>
          <w:rFonts w:ascii="Euphemia UCAS" w:cs="Euphemia UCAS" w:hAnsi="Euphemia UCAS" w:eastAsia="Euphemia UCAS"/>
          <w:rtl w:val="0"/>
          <w:lang w:val="en-US"/>
        </w:rPr>
        <w:t>’</w:t>
      </w:r>
      <w:r>
        <w:rPr>
          <w:rFonts w:ascii="Euphemia UCAS" w:cs="Euphemia UCAS" w:hAnsi="Euphemia UCAS" w:eastAsia="Euphemia UCAS"/>
          <w:rtl w:val="0"/>
          <w:lang w:val="en-US"/>
        </w:rPr>
        <w:t>t?) pay for anything beyond a state university. I went to SUNY New Paltz, and again, was more focused on social life, activism, and the theater department than on academics. I continued to do mostly fine, but sometimes not fine. I got a B- in creative writing. Wtf? My father and stepmother were involved with their young kids, and my mother was still busy with her therapy practice and her disgusting husband. I was in school full-time, learning to be an adult, directing plays, and finally popular and having boyfriends, so classes, whatevs. I did love my intro to sociology class and was a solid student, for probably the only class outside my major in all of undergrad. I wonder what would have happened if campus politics and theater weren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all-consuming. Might I have learned to learn doing a sociology major? </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One of the most memorable things I learned came from acting class: how to pay attention to what was in front of me and to answer the question being asked. I never became a good actor, but being real and in the moment upped my emotional intelligence. </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The crux of this exploration of learning in college is that I was not really in college to gain the kind of knowledge professors are there to share.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I don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know how a professor is supposed to deal with that.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I graduated from college, and moved to NYC with my alcoholic boyfriend. I lived on minimum wage. I worked first in bookstores and later as a theater technician, which paid twice as much as bookstore clerking, and where I learned, if not to learn, to work hard. Blue collar, even in the arts, is blue collar. I learned to work with a team, I learned how to tie a clove hitch, how to build scaffolding, how to climb anything and balance on a pipe while tightening screws with a wrench that was an extension of my arm. I didn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learn enough about electricity to become a master electrician, but I learned how to troubleshoot, which is one of the best skills I have in my toolkit in practical living.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When I went to grad school the first time, to study library science, I was petrified. I</w:t>
      </w:r>
      <w:r>
        <w:rPr>
          <w:rFonts w:ascii="Euphemia UCAS" w:cs="Euphemia UCAS" w:hAnsi="Euphemia UCAS" w:eastAsia="Euphemia UCAS"/>
          <w:rtl w:val="0"/>
          <w:lang w:val="en-US"/>
        </w:rPr>
        <w:t>’</w:t>
      </w:r>
      <w:r>
        <w:rPr>
          <w:rFonts w:ascii="Euphemia UCAS" w:cs="Euphemia UCAS" w:hAnsi="Euphemia UCAS" w:eastAsia="Euphemia UCAS"/>
          <w:rtl w:val="0"/>
          <w:lang w:val="en-US"/>
        </w:rPr>
        <w:t>d barely written papers in undergrad. For the first time in my academic career, I knew that I didn</w:t>
      </w:r>
      <w:r>
        <w:rPr>
          <w:rFonts w:ascii="Euphemia UCAS" w:cs="Euphemia UCAS" w:hAnsi="Euphemia UCAS" w:eastAsia="Euphemia UCAS"/>
          <w:rtl w:val="0"/>
          <w:lang w:val="en-US"/>
        </w:rPr>
        <w:t>’</w:t>
      </w:r>
      <w:r>
        <w:rPr>
          <w:rFonts w:ascii="Euphemia UCAS" w:cs="Euphemia UCAS" w:hAnsi="Euphemia UCAS" w:eastAsia="Euphemia UCAS"/>
          <w:rtl w:val="0"/>
          <w:lang w:val="en-US"/>
        </w:rPr>
        <w:t>t know how to study or learn. I didn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have library experience to fall back on, though I was the daughter of a librarian and had a lot of high-powered library friends. My father was a </w:t>
      </w:r>
      <w:r>
        <w:rPr>
          <w:rFonts w:ascii="Euphemia UCAS" w:cs="Euphemia UCAS" w:hAnsi="Euphemia UCAS" w:eastAsia="Euphemia UCAS"/>
          <w:rtl w:val="0"/>
          <w:lang w:val="en-US"/>
        </w:rPr>
        <w:t>“</w:t>
      </w:r>
      <w:r>
        <w:rPr>
          <w:rFonts w:ascii="Euphemia UCAS" w:cs="Euphemia UCAS" w:hAnsi="Euphemia UCAS" w:eastAsia="Euphemia UCAS"/>
          <w:rtl w:val="0"/>
          <w:lang w:val="en-US"/>
        </w:rPr>
        <w:t>famous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librarian, as much as such a thing can exist.   </w:t>
      </w: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[Photo of adjustable crescent wrench with </w:t>
      </w:r>
      <w:r>
        <w:rPr>
          <w:rFonts w:ascii="Euphemia UCAS" w:cs="Euphemia UCAS" w:hAnsi="Euphemia UCAS" w:eastAsia="Euphemia UCAS"/>
          <w:rtl w:val="0"/>
          <w:lang w:val="en-US"/>
        </w:rPr>
        <w:t>“</w:t>
      </w:r>
      <w:r>
        <w:rPr>
          <w:rFonts w:ascii="Euphemia UCAS" w:cs="Euphemia UCAS" w:hAnsi="Euphemia UCAS" w:eastAsia="Euphemia UCAS"/>
          <w:rtl w:val="0"/>
          <w:lang w:val="en-US"/>
        </w:rPr>
        <w:t>Way of Knowing</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and </w:t>
      </w:r>
      <w:r>
        <w:rPr>
          <w:rFonts w:ascii="Euphemia UCAS" w:cs="Euphemia UCAS" w:hAnsi="Euphemia UCAS" w:eastAsia="Euphemia UCAS"/>
          <w:rtl w:val="0"/>
          <w:lang w:val="en-US"/>
        </w:rPr>
        <w:t>“</w:t>
      </w:r>
      <w:r>
        <w:rPr>
          <w:rFonts w:ascii="Euphemia UCAS" w:cs="Euphemia UCAS" w:hAnsi="Euphemia UCAS" w:eastAsia="Euphemia UCAS"/>
          <w:rtl w:val="0"/>
          <w:lang w:val="en-US"/>
        </w:rPr>
        <w:t>Way of Showing</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handwritten on either side of it.]</w:t>
      </w: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[Photo of the house I lived in in Florida: boxy, aluminum sided, two story. Stick</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figure cats and </w:t>
      </w:r>
      <w:r>
        <w:rPr>
          <w:rFonts w:ascii="Euphemia UCAS" w:cs="Euphemia UCAS" w:hAnsi="Euphemia UCAS" w:eastAsia="Euphemia UCAS"/>
          <w:rtl w:val="0"/>
          <w:lang w:val="en-US"/>
        </w:rPr>
        <w:t xml:space="preserve">a </w:t>
      </w:r>
      <w:r>
        <w:rPr>
          <w:rFonts w:ascii="Euphemia UCAS" w:cs="Euphemia UCAS" w:hAnsi="Euphemia UCAS" w:eastAsia="Euphemia UCAS"/>
          <w:rtl w:val="0"/>
          <w:lang w:val="en-US"/>
        </w:rPr>
        <w:t xml:space="preserve">person added to the second floor windows. Caption, </w:t>
      </w:r>
      <w:r>
        <w:rPr>
          <w:rFonts w:ascii="Euphemia UCAS" w:cs="Euphemia UCAS" w:hAnsi="Euphemia UCAS" w:eastAsia="Euphemia UCAS"/>
          <w:rtl w:val="0"/>
          <w:lang w:val="en-US"/>
        </w:rPr>
        <w:t>“</w:t>
      </w:r>
      <w:r>
        <w:rPr>
          <w:rFonts w:ascii="Euphemia UCAS" w:cs="Euphemia UCAS" w:hAnsi="Euphemia UCAS" w:eastAsia="Euphemia UCAS"/>
          <w:rtl w:val="0"/>
          <w:lang w:val="en-US"/>
        </w:rPr>
        <w:t>Florida house. M</w:t>
      </w:r>
      <w:r>
        <w:rPr>
          <w:rFonts w:ascii="Euphemia UCAS" w:cs="Euphemia UCAS" w:hAnsi="Euphemia UCAS" w:eastAsia="Euphemia UCAS"/>
          <w:rtl w:val="0"/>
          <w:lang w:val="en-US"/>
        </w:rPr>
        <w:t>y</w:t>
      </w:r>
      <w:r>
        <w:rPr>
          <w:rFonts w:ascii="Euphemia UCAS" w:cs="Euphemia UCAS" w:hAnsi="Euphemia UCAS" w:eastAsia="Euphemia UCAS"/>
          <w:rtl w:val="0"/>
          <w:lang w:val="en-US"/>
        </w:rPr>
        <w:t xml:space="preserve"> neighbor was Darcy.]</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I was a monster student in library school. I</w:t>
      </w:r>
      <w:r>
        <w:rPr>
          <w:rFonts w:ascii="Euphemia UCAS" w:cs="Euphemia UCAS" w:hAnsi="Euphemia UCAS" w:eastAsia="Euphemia UCAS"/>
          <w:rtl w:val="0"/>
          <w:lang w:val="en-US"/>
        </w:rPr>
        <w:t>’</w:t>
      </w:r>
      <w:r>
        <w:rPr>
          <w:rFonts w:ascii="Euphemia UCAS" w:cs="Euphemia UCAS" w:hAnsi="Euphemia UCAS" w:eastAsia="Euphemia UCAS"/>
          <w:rtl w:val="0"/>
          <w:lang w:val="en-US"/>
        </w:rPr>
        <w:t>d moved away from NYC to Tampa, Florida, where I didn</w:t>
      </w:r>
      <w:r>
        <w:rPr>
          <w:rFonts w:ascii="Euphemia UCAS" w:cs="Euphemia UCAS" w:hAnsi="Euphemia UCAS" w:eastAsia="Euphemia UCAS"/>
          <w:rtl w:val="0"/>
          <w:lang w:val="en-US"/>
        </w:rPr>
        <w:t>’</w:t>
      </w:r>
      <w:r>
        <w:rPr>
          <w:rFonts w:ascii="Euphemia UCAS" w:cs="Euphemia UCAS" w:hAnsi="Euphemia UCAS" w:eastAsia="Euphemia UCAS"/>
          <w:rtl w:val="0"/>
          <w:lang w:val="en-US"/>
        </w:rPr>
        <w:t>t know anyone. I had no friends, no outside work, just a graduate assistantship. I did all the reading. I was active in the school</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American Library Association chapter. I spoke up in class. I started my papers ages before they were due. I made friends, too, one who is my bestie to this day, seventeen years later.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Were my teachers any better than they had been when I was a child or in college? Probably not. In all likelihood, they were worse, because as we discussed in class when Luke Waltzer visited, in many programs, professors aren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taught to teach.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I took in-person and one online class. I wish I had a screenshot of the WebCT environment. LOL. </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[Screenshot of WebCT learning management system home page, ca. 1999. Web page with cartoonish clip art and underlined links in a Netscape window: Calendar, Course Materials, Communication Tools, Assessment Tools, Resume Session, Site Map, Keyword Search, Chat, Dropbox, Print, Glossary, and Student Tips]</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I was an adult-learner and self-motivated. A lot of what I learned was on the job, though (sorry, Dewey: both John and Melvil). I served as a research assistant to two professors, and later I worked in the media center, and finally at the main reference desk as a volunteer in special collections. The reference GA program provided extensive training, mostly in databases, but we did also have the opportunity to teach library research classes. My takeaway is that I</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m a learn-by-doer. </w:t>
      </w: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[Screenshot of VARK banner: Visual, Aural, Read/Write, Kinesthetic]</w:t>
      </w:r>
    </w:p>
    <w:p>
      <w:pPr>
        <w:pStyle w:val="Body"/>
        <w:rPr>
          <w:rFonts w:ascii="Euphemia UCAS" w:cs="Euphemia UCAS" w:hAnsi="Euphemia UCAS" w:eastAsia="Euphemia UCAS"/>
        </w:rPr>
      </w:pPr>
      <w:r>
        <w:rPr>
          <w:rFonts w:ascii="Euphemia UCAS" w:cs="Euphemia UCAS" w:hAnsi="Euphemia UCAS" w:eastAsia="Euphemia UCAS"/>
          <w:rtl w:val="0"/>
          <w:lang w:val="en-US"/>
        </w:rPr>
        <w:t>There are times that I</w:t>
      </w:r>
      <w:r>
        <w:rPr>
          <w:rFonts w:ascii="Euphemia UCAS" w:cs="Euphemia UCAS" w:hAnsi="Euphemia UCAS" w:eastAsia="Euphemia UCAS"/>
          <w:rtl w:val="0"/>
          <w:lang w:val="en-US"/>
        </w:rPr>
        <w:t>’</w:t>
      </w:r>
      <w:r>
        <w:rPr>
          <w:rFonts w:ascii="Euphemia UCAS" w:cs="Euphemia UCAS" w:hAnsi="Euphemia UCAS" w:eastAsia="Euphemia UCAS"/>
          <w:rtl w:val="0"/>
          <w:lang w:val="en-US"/>
        </w:rPr>
        <w:t>m less kinesthetic and more visual or reading learner. A lot of my critical thinking comes from the 5,000 intersectional feminist zines I</w:t>
      </w:r>
      <w:r>
        <w:rPr>
          <w:rFonts w:ascii="Euphemia UCAS" w:cs="Euphemia UCAS" w:hAnsi="Euphemia UCAS" w:eastAsia="Euphemia UCAS"/>
          <w:rtl w:val="0"/>
          <w:lang w:val="en-US"/>
        </w:rPr>
        <w:t>’</w:t>
      </w:r>
      <w:r>
        <w:rPr>
          <w:rFonts w:ascii="Euphemia UCAS" w:cs="Euphemia UCAS" w:hAnsi="Euphemia UCAS" w:eastAsia="Euphemia UCAS"/>
          <w:rtl w:val="0"/>
          <w:lang w:val="en-US"/>
        </w:rPr>
        <w:t>ve read. And cataloged. I think the R doesn</w:t>
      </w:r>
      <w:r>
        <w:rPr>
          <w:rFonts w:ascii="Euphemia UCAS" w:cs="Euphemia UCAS" w:hAnsi="Euphemia UCAS" w:eastAsia="Euphemia UCAS"/>
          <w:rtl w:val="0"/>
          <w:lang w:val="en-US"/>
        </w:rPr>
        <w:t>’</w:t>
      </w:r>
      <w:r>
        <w:rPr>
          <w:rFonts w:ascii="Euphemia UCAS" w:cs="Euphemia UCAS" w:hAnsi="Euphemia UCAS" w:eastAsia="Euphemia UCAS"/>
          <w:rtl w:val="0"/>
          <w:lang w:val="en-US"/>
        </w:rPr>
        <w:t>t work for me, at least not when done in a passive way. The fact that I</w:t>
      </w:r>
      <w:r>
        <w:rPr>
          <w:rFonts w:ascii="Euphemia UCAS" w:cs="Euphemia UCAS" w:hAnsi="Euphemia UCAS" w:eastAsia="Euphemia UCAS"/>
          <w:rtl w:val="0"/>
          <w:lang w:val="en-US"/>
        </w:rPr>
        <w:t>’</w:t>
      </w:r>
      <w:r>
        <w:rPr>
          <w:rFonts w:ascii="Euphemia UCAS" w:cs="Euphemia UCAS" w:hAnsi="Euphemia UCAS" w:eastAsia="Euphemia UCAS"/>
          <w:rtl w:val="0"/>
          <w:lang w:val="en-US"/>
        </w:rPr>
        <w:t>m cataloging the zines</w:t>
      </w:r>
      <w:r>
        <w:rPr>
          <w:rFonts w:ascii="Euphemia UCAS" w:cs="Euphemia UCAS" w:hAnsi="Euphemia UCAS" w:eastAsia="Euphemia UCAS"/>
          <w:rtl w:val="0"/>
          <w:lang w:val="en-US"/>
        </w:rPr>
        <w:t>—</w:t>
      </w:r>
      <w:r>
        <w:rPr>
          <w:rFonts w:ascii="Euphemia UCAS" w:cs="Euphemia UCAS" w:hAnsi="Euphemia UCAS" w:eastAsia="Euphemia UCAS"/>
          <w:rtl w:val="0"/>
          <w:lang w:val="en-US"/>
        </w:rPr>
        <w:t>taking notes, carefully choosing subject headings to describe them, connecting with the writer/artist, makes all the different. Or maybe the difference is that zines are usually personal. I am a voracious reader</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of fiction and memoirs. </w:t>
      </w:r>
    </w:p>
    <w:p>
      <w:pPr>
        <w:pStyle w:val="Body"/>
        <w:rPr>
          <w:rFonts w:ascii="Euphemia UCAS" w:cs="Euphemia UCAS" w:hAnsi="Euphemia UCAS" w:eastAsia="Euphemia UCAS"/>
        </w:rPr>
      </w:pPr>
      <w:r>
        <w:rPr>
          <w:rFonts w:ascii="Euphemia UCAS" w:cs="Euphemia UCAS" w:hAnsi="Euphemia UCAS" w:eastAsia="Euphemia UCAS"/>
          <w:rtl w:val="0"/>
          <w:lang w:val="en-US"/>
        </w:rPr>
        <w:t>Straight-up nonfiction</w:t>
      </w:r>
      <w:r>
        <w:rPr>
          <w:rFonts w:ascii="Euphemia UCAS" w:cs="Euphemia UCAS" w:hAnsi="Euphemia UCAS" w:eastAsia="Euphemia UCAS"/>
          <w:rtl w:val="0"/>
          <w:lang w:val="en-US"/>
        </w:rPr>
        <w:t>—</w:t>
      </w:r>
      <w:r>
        <w:rPr>
          <w:rFonts w:ascii="Euphemia UCAS" w:cs="Euphemia UCAS" w:hAnsi="Euphemia UCAS" w:eastAsia="Euphemia UCAS"/>
          <w:rtl w:val="0"/>
          <w:lang w:val="en-US"/>
        </w:rPr>
        <w:t>meh. I learned from a psychology professor at my college</w:t>
      </w:r>
      <w:r>
        <w:rPr>
          <w:rFonts w:ascii="Euphemia UCAS" w:cs="Euphemia UCAS" w:hAnsi="Euphemia UCAS" w:eastAsia="Euphemia UCAS"/>
          <w:rtl w:val="0"/>
          <w:lang w:val="en-US"/>
        </w:rPr>
        <w:t>’</w:t>
      </w:r>
      <w:r>
        <w:rPr>
          <w:rFonts w:ascii="Euphemia UCAS" w:cs="Euphemia UCAS" w:hAnsi="Euphemia UCAS" w:eastAsia="Euphemia UCAS"/>
          <w:rtl w:val="0"/>
          <w:lang w:val="en-US"/>
        </w:rPr>
        <w:t>s new student orientation that with course readings, you basically have to bring the active learning component yourself. Did you know highlighting is useless? Cognitive scientists say it is. You have to take notes in the margins, and for me, that</w:t>
      </w:r>
      <w:r>
        <w:rPr>
          <w:rFonts w:ascii="Euphemia UCAS" w:cs="Euphemia UCAS" w:hAnsi="Euphemia UCAS" w:eastAsia="Euphemia UCAS"/>
          <w:rtl w:val="0"/>
          <w:lang w:val="en-US"/>
        </w:rPr>
        <w:t>’</w:t>
      </w:r>
      <w:r>
        <w:rPr>
          <w:rFonts w:ascii="Euphemia UCAS" w:cs="Euphemia UCAS" w:hAnsi="Euphemia UCAS" w:eastAsia="Euphemia UCAS"/>
          <w:rtl w:val="0"/>
          <w:lang w:val="en-US"/>
        </w:rPr>
        <w:t>s kinesthetic, or maybe it</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the silent W in the VARK R? Write? But maybe what I am is an emotional learner. </w:t>
      </w:r>
    </w:p>
    <w:p>
      <w:pPr>
        <w:pStyle w:val="Body"/>
        <w:rPr>
          <w:rFonts w:ascii="Euphemia UCAS" w:cs="Euphemia UCAS" w:hAnsi="Euphemia UCAS" w:eastAsia="Euphemia UCAS"/>
        </w:rPr>
      </w:pPr>
      <w:r>
        <w:rPr>
          <w:rFonts w:ascii="Euphemia UCAS" w:cs="Euphemia UCAS" w:hAnsi="Euphemia UCAS" w:eastAsia="Euphemia UCAS"/>
          <w:rtl w:val="0"/>
          <w:lang w:val="en-US"/>
        </w:rPr>
        <w:t>That</w:t>
      </w:r>
      <w:r>
        <w:rPr>
          <w:rFonts w:ascii="Euphemia UCAS" w:cs="Euphemia UCAS" w:hAnsi="Euphemia UCAS" w:eastAsia="Euphemia UCAS"/>
          <w:rtl w:val="0"/>
          <w:lang w:val="en-US"/>
        </w:rPr>
        <w:t>’</w:t>
      </w:r>
      <w:r>
        <w:rPr>
          <w:rFonts w:ascii="Euphemia UCAS" w:cs="Euphemia UCAS" w:hAnsi="Euphemia UCAS" w:eastAsia="Euphemia UCAS"/>
          <w:rtl w:val="0"/>
          <w:lang w:val="en-US"/>
        </w:rPr>
        <w:t>s a funny revelation to me because I</w:t>
      </w:r>
      <w:r>
        <w:rPr>
          <w:rFonts w:ascii="Euphemia UCAS" w:cs="Euphemia UCAS" w:hAnsi="Euphemia UCAS" w:eastAsia="Euphemia UCAS"/>
          <w:rtl w:val="0"/>
          <w:lang w:val="en-US"/>
        </w:rPr>
        <w:t>’</w:t>
      </w:r>
      <w:r>
        <w:rPr>
          <w:rFonts w:ascii="Euphemia UCAS" w:cs="Euphemia UCAS" w:hAnsi="Euphemia UCAS" w:eastAsia="Euphemia UCAS"/>
          <w:rtl w:val="0"/>
          <w:lang w:val="en-US"/>
        </w:rPr>
        <w:t>m not an emotional person. And yet, as a heavy fiction reader, according to a Scientific Study, I</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m more likely than the control group to be empathetic, to pick up on </w:t>
      </w:r>
      <w:r>
        <w:rPr>
          <w:rFonts w:ascii="Euphemia UCAS" w:cs="Euphemia UCAS" w:hAnsi="Euphemia UCAS" w:eastAsia="Euphemia UCAS"/>
          <w:i w:val="1"/>
          <w:iCs w:val="1"/>
          <w:rtl w:val="0"/>
          <w:lang w:val="en-US"/>
        </w:rPr>
        <w:t>other</w:t>
      </w:r>
      <w:r>
        <w:rPr>
          <w:rFonts w:ascii="Euphemia UCAS" w:cs="Euphemia UCAS" w:hAnsi="Euphemia UCAS" w:eastAsia="Euphemia UCAS"/>
          <w:rtl w:val="0"/>
        </w:rPr>
        <w:t xml:space="preserve"> </w:t>
      </w:r>
      <w:r>
        <w:rPr>
          <w:rFonts w:ascii="Euphemia UCAS" w:cs="Euphemia UCAS" w:hAnsi="Euphemia UCAS" w:eastAsia="Euphemia UCAS"/>
          <w:i w:val="1"/>
          <w:iCs w:val="1"/>
          <w:rtl w:val="0"/>
          <w:lang w:val="en-US"/>
        </w:rPr>
        <w:t>people</w:t>
      </w:r>
      <w:r>
        <w:rPr>
          <w:rFonts w:ascii="Euphemia UCAS" w:cs="Euphemia UCAS" w:hAnsi="Euphemia UCAS" w:eastAsia="Euphemia UCAS"/>
          <w:i w:val="1"/>
          <w:iCs w:val="1"/>
          <w:rtl w:val="0"/>
          <w:lang w:val="en-US"/>
        </w:rPr>
        <w:t>’</w:t>
      </w:r>
      <w:r>
        <w:rPr>
          <w:rFonts w:ascii="Euphemia UCAS" w:cs="Euphemia UCAS" w:hAnsi="Euphemia UCAS" w:eastAsia="Euphemia UCAS"/>
          <w:i w:val="1"/>
          <w:iCs w:val="1"/>
          <w:rtl w:val="0"/>
        </w:rPr>
        <w:t>s</w:t>
      </w:r>
      <w:r>
        <w:rPr>
          <w:rFonts w:ascii="Euphemia UCAS" w:cs="Euphemia UCAS" w:hAnsi="Euphemia UCAS" w:eastAsia="Euphemia UCAS"/>
          <w:rtl w:val="0"/>
          <w:lang w:val="en-US"/>
        </w:rPr>
        <w:t xml:space="preserve"> emotions. </w:t>
      </w:r>
    </w:p>
    <w:p>
      <w:pPr>
        <w:pStyle w:val="Body"/>
        <w:rPr>
          <w:rFonts w:ascii="Euphemia UCAS" w:cs="Euphemia UCAS" w:hAnsi="Euphemia UCAS" w:eastAsia="Euphemia UCAS"/>
        </w:rPr>
      </w:pPr>
      <w:r>
        <w:rPr>
          <w:rFonts w:ascii="Euphemia UCAS" w:cs="Euphemia UCAS" w:hAnsi="Euphemia UCAS" w:eastAsia="Euphemia UCAS"/>
          <w:rtl w:val="0"/>
          <w:lang w:val="en-US"/>
        </w:rPr>
        <w:t>Being a K, i.e., learning-by-doing is easier when you</w:t>
      </w:r>
      <w:r>
        <w:rPr>
          <w:rFonts w:ascii="Euphemia UCAS" w:cs="Euphemia UCAS" w:hAnsi="Euphemia UCAS" w:eastAsia="Euphemia UCAS"/>
          <w:rtl w:val="0"/>
          <w:lang w:val="en-US"/>
        </w:rPr>
        <w:t>’</w:t>
      </w:r>
      <w:r>
        <w:rPr>
          <w:rFonts w:ascii="Euphemia UCAS" w:cs="Euphemia UCAS" w:hAnsi="Euphemia UCAS" w:eastAsia="Euphemia UCAS"/>
          <w:rtl w:val="0"/>
          <w:lang w:val="en-US"/>
        </w:rPr>
        <w:t>re a full-time student with few external responsibilities than it is when you</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re a full-time worker taking one class and have an hour+ commute and a spouse and anxiety and things are deteriorating at your job.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This time around in grad school, I</w:t>
      </w:r>
      <w:r>
        <w:rPr>
          <w:rFonts w:ascii="Euphemia UCAS" w:cs="Euphemia UCAS" w:hAnsi="Euphemia UCAS" w:eastAsia="Euphemia UCAS"/>
          <w:rtl w:val="0"/>
          <w:lang w:val="en-US"/>
        </w:rPr>
        <w:t>’</w:t>
      </w:r>
      <w:r>
        <w:rPr>
          <w:rFonts w:ascii="Euphemia UCAS" w:cs="Euphemia UCAS" w:hAnsi="Euphemia UCAS" w:eastAsia="Euphemia UCAS"/>
          <w:rtl w:val="0"/>
          <w:lang w:val="en-US"/>
        </w:rPr>
        <w:t>m a committed student, mostly because I</w:t>
      </w:r>
      <w:r>
        <w:rPr>
          <w:rFonts w:ascii="Euphemia UCAS" w:cs="Euphemia UCAS" w:hAnsi="Euphemia UCAS" w:eastAsia="Euphemia UCAS"/>
          <w:rtl w:val="0"/>
          <w:lang w:val="en-US"/>
        </w:rPr>
        <w:t>’</w:t>
      </w:r>
      <w:r>
        <w:rPr>
          <w:rFonts w:ascii="Euphemia UCAS" w:cs="Euphemia UCAS" w:hAnsi="Euphemia UCAS" w:eastAsia="Euphemia UCAS"/>
          <w:rtl w:val="0"/>
          <w:lang w:val="en-US"/>
        </w:rPr>
        <w:t>ve got the overachiever thing going on. But I</w:t>
      </w:r>
      <w:r>
        <w:rPr>
          <w:rFonts w:ascii="Euphemia UCAS" w:cs="Euphemia UCAS" w:hAnsi="Euphemia UCAS" w:eastAsia="Euphemia UCAS"/>
          <w:rtl w:val="0"/>
          <w:lang w:val="en-US"/>
        </w:rPr>
        <w:t>’</w:t>
      </w:r>
      <w:r>
        <w:rPr>
          <w:rFonts w:ascii="Euphemia UCAS" w:cs="Euphemia UCAS" w:hAnsi="Euphemia UCAS" w:eastAsia="Euphemia UCAS"/>
          <w:rtl w:val="0"/>
          <w:lang w:val="en-US"/>
        </w:rPr>
        <w:t>m not full-time, so I can</w:t>
      </w:r>
      <w:r>
        <w:rPr>
          <w:rFonts w:ascii="Euphemia UCAS" w:cs="Euphemia UCAS" w:hAnsi="Euphemia UCAS" w:eastAsia="Euphemia UCAS"/>
          <w:rtl w:val="0"/>
          <w:lang w:val="en-US"/>
        </w:rPr>
        <w:t>’</w:t>
      </w:r>
      <w:r>
        <w:rPr>
          <w:rFonts w:ascii="Euphemia UCAS" w:cs="Euphemia UCAS" w:hAnsi="Euphemia UCAS" w:eastAsia="Euphemia UCAS"/>
          <w:rtl w:val="0"/>
          <w:lang w:val="en-US"/>
        </w:rPr>
        <w:t>t do as much learning-by-doing as I would like, and as I think is necessary for acquiring new skills. I</w:t>
      </w:r>
      <w:r>
        <w:rPr>
          <w:rFonts w:ascii="Euphemia UCAS" w:cs="Euphemia UCAS" w:hAnsi="Euphemia UCAS" w:eastAsia="Euphemia UCAS"/>
          <w:rtl w:val="0"/>
          <w:lang w:val="en-US"/>
        </w:rPr>
        <w:t>’</w:t>
      </w:r>
      <w:r>
        <w:rPr>
          <w:rFonts w:ascii="Euphemia UCAS" w:cs="Euphemia UCAS" w:hAnsi="Euphemia UCAS" w:eastAsia="Euphemia UCAS"/>
          <w:rtl w:val="0"/>
        </w:rPr>
        <w:t xml:space="preserve">m neurotic about homework. I devote all day Saturday to reading and plan vacation days around big projects.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Over the years, influenced by zines and exposure to critical theory, but also by sexism, racism, homophobia, capitalism, etc., I</w:t>
      </w:r>
      <w:r>
        <w:rPr>
          <w:rFonts w:ascii="Euphemia UCAS" w:cs="Euphemia UCAS" w:hAnsi="Euphemia UCAS" w:eastAsia="Euphemia UCAS"/>
          <w:rtl w:val="0"/>
          <w:lang w:val="en-US"/>
        </w:rPr>
        <w:t>’</w:t>
      </w:r>
      <w:r>
        <w:rPr>
          <w:rFonts w:ascii="Euphemia UCAS" w:cs="Euphemia UCAS" w:hAnsi="Euphemia UCAS" w:eastAsia="Euphemia UCAS"/>
          <w:rtl w:val="0"/>
          <w:lang w:val="en-US"/>
        </w:rPr>
        <w:t>ve become a critical thinker, sometimes to a fault, vis</w:t>
      </w:r>
      <w:r>
        <w:rPr>
          <w:rFonts w:ascii="Euphemia UCAS" w:cs="Euphemia UCAS" w:hAnsi="Euphemia UCAS" w:eastAsia="Euphemia UCAS"/>
          <w:rtl w:val="0"/>
          <w:lang w:val="en-US"/>
        </w:rPr>
        <w:t xml:space="preserve"> à</w:t>
      </w:r>
      <w:r>
        <w:rPr>
          <w:rFonts w:ascii="Euphemia UCAS" w:cs="Euphemia UCAS" w:hAnsi="Euphemia UCAS" w:eastAsia="Euphemia UCAS"/>
          <w:rtl w:val="0"/>
        </w:rPr>
        <w:t xml:space="preserve"> vis Urban Education Ph.D. student Kahdeidra Martin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comment about </w:t>
      </w:r>
      <w:r>
        <w:rPr>
          <w:rFonts w:ascii="Euphemia UCAS" w:cs="Euphemia UCAS" w:hAnsi="Euphemia UCAS" w:eastAsia="Euphemia UCAS"/>
          <w:rtl w:val="0"/>
          <w:lang w:val="en-US"/>
        </w:rPr>
        <w:t>“</w:t>
      </w:r>
      <w:r>
        <w:rPr>
          <w:rFonts w:ascii="Euphemia UCAS" w:cs="Euphemia UCAS" w:hAnsi="Euphemia UCAS" w:eastAsia="Euphemia UCAS"/>
          <w:rtl w:val="0"/>
          <w:lang w:val="en-US"/>
        </w:rPr>
        <w:t>social justice warriors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in class last week. I think because I</w:t>
      </w:r>
      <w:r>
        <w:rPr>
          <w:rFonts w:ascii="Euphemia UCAS" w:cs="Euphemia UCAS" w:hAnsi="Euphemia UCAS" w:eastAsia="Euphemia UCAS"/>
          <w:rtl w:val="0"/>
          <w:lang w:val="en-US"/>
        </w:rPr>
        <w:t>’</w:t>
      </w:r>
      <w:r>
        <w:rPr>
          <w:rFonts w:ascii="Euphemia UCAS" w:cs="Euphemia UCAS" w:hAnsi="Euphemia UCAS" w:eastAsia="Euphemia UCAS"/>
          <w:rtl w:val="0"/>
          <w:lang w:val="en-US"/>
        </w:rPr>
        <w:t>m overtaxed, or maybe because I have a contrary nature, I</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m a bit of a crabby reader, picking fights with the writers and refusing to accept their authority just because they have it at the moment.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Thanks, Freire and politico parents! Thanks and apologies, professors, for I must not always be a joy to have in class. </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pPr>
      <w:r>
        <w:rPr>
          <w:rFonts w:ascii="Euphemia UCAS" w:cs="Euphemia UCAS" w:hAnsi="Euphemia UCAS" w:eastAsia="Euphemia UCAS"/>
        </w:rPr>
        <w:br w:type="column"/>
      </w:r>
    </w:p>
    <w:p>
      <w:pPr>
        <w:pStyle w:val="Body"/>
        <w:rPr>
          <w:rFonts w:ascii="Euphemia UCAS" w:cs="Euphemia UCAS" w:hAnsi="Euphemia UCAS" w:eastAsia="Euphemia UCAS"/>
        </w:rPr>
      </w:pPr>
      <w:r>
        <w:rPr>
          <w:rFonts w:ascii="Euphemia UCAS" w:cs="Euphemia UCAS" w:hAnsi="Euphemia UCAS" w:eastAsia="Euphemia UCAS"/>
          <w:rtl w:val="0"/>
          <w:lang w:val="en-US"/>
        </w:rPr>
        <w:t>[Twitter screenshots]</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[Tweet by </w:t>
      </w:r>
      <w:r>
        <w:rPr>
          <w:rFonts w:ascii="Euphemia UCAS" w:cs="Euphemia UCAS" w:hAnsi="Euphemia UCAS" w:eastAsia="Euphemia UCAS"/>
          <w:rtl w:val="0"/>
          <w:lang w:val="it-IT"/>
        </w:rPr>
        <w:t xml:space="preserve">Jenna Freedman </w:t>
      </w:r>
      <w:r>
        <w:rPr>
          <w:rFonts w:ascii="Segoe UI Symbol" w:cs="Segoe UI Symbol" w:hAnsi="Segoe UI Symbol" w:eastAsia="Segoe UI Symbol"/>
          <w:rtl w:val="0"/>
          <w:lang w:val="en-US"/>
        </w:rPr>
        <w:t>♒</w:t>
      </w:r>
      <w:r>
        <w:rPr>
          <w:rFonts w:ascii="Euphemia UCAS" w:cs="Euphemia UCAS" w:hAnsi="Euphemia UCAS" w:eastAsia="Euphemia UCAS"/>
          <w:rtl w:val="0"/>
          <w:lang w:val="en-US"/>
        </w:rPr>
        <w:t>️ @zinelib</w:t>
      </w:r>
      <w:r>
        <w:rPr>
          <w:rFonts w:ascii="Euphemia UCAS" w:cs="Euphemia UCAS" w:hAnsi="Euphemia UCAS" w:eastAsia="Euphemia UCAS"/>
          <w:rtl w:val="0"/>
          <w:lang w:val="en-US"/>
        </w:rPr>
        <w:t>]</w:t>
      </w:r>
    </w:p>
    <w:p>
      <w:pPr>
        <w:pStyle w:val="Body"/>
        <w:rPr>
          <w:rFonts w:ascii="Euphemia UCAS" w:cs="Euphemia UCAS" w:hAnsi="Euphemia UCAS" w:eastAsia="Euphemia UCAS"/>
        </w:rPr>
      </w:pPr>
      <w:r>
        <w:rPr>
          <w:rFonts w:ascii="Euphemia UCAS" w:cs="Euphemia UCAS" w:hAnsi="Euphemia UCAS" w:eastAsia="Euphemia UCAS"/>
          <w:rtl w:val="0"/>
          <w:lang w:val="en-US"/>
        </w:rPr>
        <w:t>(Whining): If I've seen Ira Schor speak, do I really have to read all this #Freire? #CUNYGCITP</w:t>
      </w:r>
    </w:p>
    <w:p>
      <w:pPr>
        <w:pStyle w:val="Body"/>
        <w:rPr>
          <w:rFonts w:ascii="Euphemia UCAS" w:cs="Euphemia UCAS" w:hAnsi="Euphemia UCAS" w:eastAsia="Euphemia UCAS"/>
        </w:rPr>
      </w:pPr>
      <w:r>
        <w:rPr>
          <w:rFonts w:ascii="Euphemia UCAS" w:cs="Euphemia UCAS" w:hAnsi="Euphemia UCAS" w:eastAsia="Euphemia UCAS"/>
          <w:rtl w:val="0"/>
          <w:lang w:val="en-US"/>
        </w:rPr>
        <w:t>[</w:t>
      </w:r>
      <w:r>
        <w:rPr>
          <w:rFonts w:ascii="Euphemia UCAS" w:cs="Euphemia UCAS" w:hAnsi="Euphemia UCAS" w:eastAsia="Euphemia UCAS"/>
          <w:rtl w:val="0"/>
          <w:lang w:val="nl-NL"/>
        </w:rPr>
        <w:t xml:space="preserve">Quote Tweet </w:t>
      </w:r>
      <w:r>
        <w:rPr>
          <w:rFonts w:ascii="Euphemia UCAS" w:cs="Euphemia UCAS" w:hAnsi="Euphemia UCAS" w:eastAsia="Euphemia UCAS"/>
          <w:rtl w:val="0"/>
          <w:lang w:val="en-US"/>
        </w:rPr>
        <w:t xml:space="preserve">by </w:t>
      </w:r>
      <w:r>
        <w:rPr>
          <w:rFonts w:ascii="Euphemia UCAS" w:cs="Euphemia UCAS" w:hAnsi="Euphemia UCAS" w:eastAsia="Euphemia UCAS"/>
          <w:rtl w:val="0"/>
          <w:lang w:val="it-IT"/>
        </w:rPr>
        <w:t xml:space="preserve">Jenna Freedman </w:t>
      </w:r>
      <w:r>
        <w:rPr>
          <w:rFonts w:ascii="Segoe UI Symbol" w:cs="Segoe UI Symbol" w:hAnsi="Segoe UI Symbol" w:eastAsia="Segoe UI Symbol"/>
          <w:rtl w:val="0"/>
          <w:lang w:val="en-US"/>
        </w:rPr>
        <w:t>♒</w:t>
      </w:r>
      <w:r>
        <w:rPr>
          <w:rFonts w:ascii="Euphemia UCAS" w:cs="Euphemia UCAS" w:hAnsi="Euphemia UCAS" w:eastAsia="Euphemia UCAS"/>
          <w:rtl w:val="0"/>
          <w:lang w:val="en-US"/>
        </w:rPr>
        <w:t>️ @zinelib</w:t>
      </w:r>
      <w:r>
        <w:rPr>
          <w:rFonts w:ascii="Euphemia UCAS" w:cs="Euphemia UCAS" w:hAnsi="Euphemia UCAS" w:eastAsia="Euphemia UCAS"/>
          <w:rtl w:val="0"/>
          <w:lang w:val="en-US"/>
        </w:rPr>
        <w:t>]</w:t>
      </w:r>
    </w:p>
    <w:p>
      <w:pPr>
        <w:pStyle w:val="Body"/>
        <w:rPr>
          <w:rFonts w:ascii="Euphemia UCAS" w:cs="Euphemia UCAS" w:hAnsi="Euphemia UCAS" w:eastAsia="Euphemia UCAS"/>
        </w:rPr>
      </w:pPr>
      <w:r>
        <w:rPr>
          <w:rFonts w:ascii="Euphemia UCAS" w:cs="Euphemia UCAS" w:hAnsi="Euphemia UCAS" w:eastAsia="Euphemia UCAS"/>
          <w:rtl w:val="0"/>
          <w:lang w:val="en-US"/>
        </w:rPr>
        <w:t>Why does #Freire dismiss animals? My cats are plenty critical. #CUNYGCITP #critped #critquadupeds https://twitter.com/zinelib/status/919321468198117376</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[Tweet by </w:t>
      </w:r>
      <w:r>
        <w:rPr>
          <w:rFonts w:ascii="Euphemia UCAS" w:cs="Euphemia UCAS" w:hAnsi="Euphemia UCAS" w:eastAsia="Euphemia UCAS"/>
          <w:rtl w:val="0"/>
          <w:lang w:val="en-US"/>
        </w:rPr>
        <w:t>Dr Maura Smale @mauraweb</w:t>
      </w:r>
      <w:r>
        <w:rPr>
          <w:rFonts w:ascii="Euphemia UCAS" w:cs="Euphemia UCAS" w:hAnsi="Euphemia UCAS" w:eastAsia="Euphemia UCAS"/>
          <w:rtl w:val="0"/>
          <w:lang w:val="en-US"/>
        </w:rPr>
        <w:t>]</w:t>
      </w:r>
    </w:p>
    <w:p>
      <w:pPr>
        <w:pStyle w:val="Body"/>
        <w:rPr>
          <w:rFonts w:ascii="Euphemia UCAS" w:cs="Euphemia UCAS" w:hAnsi="Euphemia UCAS" w:eastAsia="Euphemia UCAS"/>
        </w:rPr>
      </w:pPr>
      <w:r>
        <w:rPr>
          <w:rFonts w:ascii="Euphemia UCAS" w:cs="Euphemia UCAS" w:hAnsi="Euphemia UCAS" w:eastAsia="Euphemia UCAS"/>
          <w:rtl w:val="0"/>
          <w:lang w:val="en-US"/>
        </w:rPr>
        <w:t>Replying to @zinelib</w:t>
      </w:r>
    </w:p>
    <w:p>
      <w:pPr>
        <w:pStyle w:val="Body"/>
        <w:rPr>
          <w:rFonts w:ascii="Euphemia UCAS" w:cs="Euphemia UCAS" w:hAnsi="Euphemia UCAS" w:eastAsia="Euphemia UCAS"/>
        </w:rPr>
      </w:pPr>
      <w:r>
        <w:rPr>
          <w:rFonts w:ascii="Euphemia UCAS" w:cs="Euphemia UCAS" w:hAnsi="Euphemia UCAS" w:eastAsia="Euphemia UCAS"/>
          <w:rtl w:val="0"/>
        </w:rPr>
        <w:t>Lol</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[Tweet by </w:t>
      </w:r>
      <w:r>
        <w:rPr>
          <w:rFonts w:ascii="Euphemia UCAS" w:cs="Euphemia UCAS" w:hAnsi="Euphemia UCAS" w:eastAsia="Euphemia UCAS"/>
          <w:rtl w:val="0"/>
          <w:lang w:val="it-IT"/>
        </w:rPr>
        <w:t xml:space="preserve">Jenna Freedman </w:t>
      </w:r>
      <w:r>
        <w:rPr>
          <w:rFonts w:ascii="Segoe UI Symbol" w:cs="Segoe UI Symbol" w:hAnsi="Segoe UI Symbol" w:eastAsia="Segoe UI Symbol"/>
          <w:rtl w:val="0"/>
          <w:lang w:val="en-US"/>
        </w:rPr>
        <w:t>♒</w:t>
      </w:r>
      <w:r>
        <w:rPr>
          <w:rFonts w:ascii="Euphemia UCAS" w:cs="Euphemia UCAS" w:hAnsi="Euphemia UCAS" w:eastAsia="Euphemia UCAS"/>
          <w:rtl w:val="0"/>
          <w:lang w:val="en-US"/>
        </w:rPr>
        <w:t>️ @zinelib</w:t>
      </w:r>
      <w:r>
        <w:rPr>
          <w:rFonts w:ascii="Euphemia UCAS" w:cs="Euphemia UCAS" w:hAnsi="Euphemia UCAS" w:eastAsia="Euphemia UCAS"/>
          <w:rtl w:val="0"/>
          <w:lang w:val="en-US"/>
        </w:rPr>
        <w:t>]</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When you're my teacher next semester I might have to block you. </w:t>
      </w:r>
      <w:r>
        <w:rPr>
          <w:rtl w:val="0"/>
          <w:lang w:val="en-US"/>
        </w:rPr>
        <w:t>😉🙃😋</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[Tweet by </w:t>
      </w:r>
      <w:r>
        <w:rPr>
          <w:rFonts w:ascii="Euphemia UCAS" w:cs="Euphemia UCAS" w:hAnsi="Euphemia UCAS" w:eastAsia="Euphemia UCAS"/>
          <w:rtl w:val="0"/>
          <w:lang w:val="en-US"/>
        </w:rPr>
        <w:t>Dr Maura Smale @mauraweb</w:t>
      </w:r>
      <w:r>
        <w:rPr>
          <w:rFonts w:ascii="Euphemia UCAS" w:cs="Euphemia UCAS" w:hAnsi="Euphemia UCAS" w:eastAsia="Euphemia UCAS"/>
          <w:rtl w:val="0"/>
          <w:lang w:val="en-US"/>
        </w:rPr>
        <w:t>]</w:t>
      </w:r>
    </w:p>
    <w:p>
      <w:pPr>
        <w:pStyle w:val="Body"/>
        <w:rPr>
          <w:rFonts w:ascii="Euphemia UCAS" w:cs="Euphemia UCAS" w:hAnsi="Euphemia UCAS" w:eastAsia="Euphemia UCAS"/>
        </w:rPr>
      </w:pPr>
      <w:r>
        <w:rPr>
          <w:rFonts w:ascii="Euphemia UCAS" w:cs="Euphemia UCAS" w:hAnsi="Euphemia UCAS" w:eastAsia="Euphemia UCAS"/>
          <w:rtl w:val="0"/>
          <w:lang w:val="it-IT"/>
        </w:rPr>
        <w:t>Extra lol</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shd w:val="clear" w:color="auto" w:fill="ffffff"/>
        <w:spacing w:before="100" w:after="165"/>
        <w:rPr>
          <w:rFonts w:ascii="Euphemia" w:cs="Euphemia" w:hAnsi="Euphemia" w:eastAsia="Euphemia"/>
          <w:color w:val="4b4f54"/>
          <w:u w:color="4b4f54"/>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LEARNING BY READING: In slightly edited tweets, annotated</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rPr>
        <w:t xml:space="preserve">Deresiewicz, William. </w:t>
      </w:r>
      <w:r>
        <w:rPr>
          <w:rFonts w:ascii="Euphemia UCAS" w:cs="Euphemia UCAS" w:hAnsi="Euphemia UCAS" w:eastAsia="Euphemia UCAS"/>
          <w:rtl w:val="0"/>
          <w:lang w:val="en-US"/>
        </w:rPr>
        <w:t>“</w:t>
      </w:r>
      <w:r>
        <w:rPr>
          <w:rFonts w:ascii="Euphemia UCAS" w:cs="Euphemia UCAS" w:hAnsi="Euphemia UCAS" w:eastAsia="Euphemia UCAS"/>
          <w:rtl w:val="0"/>
          <w:lang w:val="en-US"/>
        </w:rPr>
        <w:t>The Neoliberal Arts.</w:t>
      </w:r>
      <w:r>
        <w:rPr>
          <w:rFonts w:ascii="Euphemia UCAS" w:cs="Euphemia UCAS" w:hAnsi="Euphemia UCAS" w:eastAsia="Euphemia UCAS"/>
          <w:rtl w:val="0"/>
          <w:lang w:val="en-US"/>
        </w:rPr>
        <w:t xml:space="preserve">” </w:t>
      </w:r>
      <w:r>
        <w:rPr>
          <w:rFonts w:ascii="Euphemia UCAS" w:cs="Euphemia UCAS" w:hAnsi="Euphemia UCAS" w:eastAsia="Euphemia UCAS"/>
          <w:i w:val="1"/>
          <w:iCs w:val="1"/>
          <w:rtl w:val="0"/>
          <w:lang w:val="en-US"/>
        </w:rPr>
        <w:t>Harper</w:t>
      </w:r>
      <w:r>
        <w:rPr>
          <w:rFonts w:ascii="Euphemia UCAS" w:cs="Euphemia UCAS" w:hAnsi="Euphemia UCAS" w:eastAsia="Euphemia UCAS"/>
          <w:i w:val="1"/>
          <w:iCs w:val="1"/>
          <w:rtl w:val="0"/>
          <w:lang w:val="en-US"/>
        </w:rPr>
        <w:t>’</w:t>
      </w:r>
      <w:r>
        <w:rPr>
          <w:rFonts w:ascii="Euphemia UCAS" w:cs="Euphemia UCAS" w:hAnsi="Euphemia UCAS" w:eastAsia="Euphemia UCAS"/>
          <w:i w:val="1"/>
          <w:iCs w:val="1"/>
          <w:rtl w:val="0"/>
        </w:rPr>
        <w:t>s Magazine</w:t>
      </w:r>
      <w:r>
        <w:rPr>
          <w:rFonts w:ascii="Euphemia UCAS" w:cs="Euphemia UCAS" w:hAnsi="Euphemia UCAS" w:eastAsia="Euphemia UCAS"/>
          <w:rtl w:val="0"/>
        </w:rPr>
        <w:t xml:space="preserve">, September 2015. </w:t>
      </w:r>
      <w:hyperlink r:id="rId6" w:history="1">
        <w:r>
          <w:rPr>
            <w:rStyle w:val="Hyperlink.2"/>
            <w:rFonts w:ascii="Euphemia UCAS" w:cs="Euphemia UCAS" w:hAnsi="Euphemia UCAS" w:eastAsia="Euphemia UCAS"/>
            <w:rtl w:val="0"/>
          </w:rPr>
          <w:t>https://harpers.org/archive/2015/09/the-neoliberal-arts</w:t>
        </w:r>
      </w:hyperlink>
      <w:r>
        <w:rPr>
          <w:rFonts w:ascii="Euphemia UCAS" w:cs="Euphemia UCAS" w:hAnsi="Euphemia UCAS" w:eastAsia="Euphemia UCAS"/>
          <w:rtl w:val="0"/>
        </w:rPr>
        <w:t>.</w:t>
      </w:r>
    </w:p>
    <w:p>
      <w:pPr>
        <w:pStyle w:val="Body"/>
        <w:rPr>
          <w:rFonts w:ascii="Euphemia UCAS" w:cs="Euphemia UCAS" w:hAnsi="Euphemia UCAS" w:eastAsia="Euphemia UCAS"/>
        </w:rPr>
      </w:pPr>
    </w:p>
    <w:p>
      <w:pPr>
        <w:pStyle w:val="Body"/>
      </w:pPr>
    </w:p>
    <w:p>
      <w:pPr>
        <w:pStyle w:val="Body"/>
      </w:pPr>
      <w:r>
        <w:rPr>
          <w:rFonts w:ascii="Helvetica Neue" w:cs="Helvetica Neue" w:hAnsi="Helvetica Neue" w:eastAsia="Helvetica Neue"/>
          <w:color w:val="14171a"/>
          <w:spacing w:val="2"/>
          <w:u w:color="14171a"/>
          <w:shd w:val="clear" w:color="auto" w:fill="ffffff"/>
          <w:rtl w:val="0"/>
          <w:lang w:val="en-US"/>
        </w:rPr>
        <w:t xml:space="preserve">Reading </w:t>
      </w:r>
      <w:hyperlink r:id="rId7" w:history="1">
        <w:r>
          <w:rPr>
            <w:rStyle w:val="Hyperlink.3"/>
            <w:rFonts w:ascii="Helvetica Neue" w:cs="Helvetica Neue" w:hAnsi="Helvetica Neue" w:eastAsia="Helvetica Neue"/>
            <w:color w:val="e81c4f"/>
            <w:spacing w:val="2"/>
            <w:u w:color="e81c4f"/>
            <w:shd w:val="clear" w:color="auto" w:fill="ffffff"/>
            <w:rtl w:val="0"/>
          </w:rPr>
          <w:t>@WDeresiewicz</w:t>
        </w:r>
      </w:hyperlink>
      <w:r>
        <w:rPr>
          <w:rFonts w:ascii="Helvetica Neue" w:cs="Helvetica Neue" w:hAnsi="Helvetica Neue" w:eastAsia="Helvetica Neue"/>
          <w:color w:val="14171a"/>
          <w:spacing w:val="2"/>
          <w:u w:color="14171a"/>
          <w:shd w:val="clear" w:color="auto" w:fill="ffffff"/>
          <w:rtl w:val="0"/>
          <w:lang w:val="en-US"/>
        </w:rPr>
        <w:t>'s Neoliberal Arts I thought he was an old crank. Right, but old. He's 3 years older than me. Are we cranks or old cranks?</w:t>
      </w:r>
    </w:p>
    <w:p>
      <w:pPr>
        <w:pStyle w:val="Body"/>
      </w:pP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Deresiewicz does come across as a crank, but he</w:t>
      </w:r>
      <w:r>
        <w:rPr>
          <w:rFonts w:ascii="Euphemia UCAS" w:cs="Euphemia UCAS" w:hAnsi="Euphemia UCAS" w:eastAsia="Euphemia UCAS"/>
          <w:rtl w:val="0"/>
          <w:lang w:val="en-US"/>
        </w:rPr>
        <w:t>’</w:t>
      </w:r>
      <w:r>
        <w:rPr>
          <w:rFonts w:ascii="Euphemia UCAS" w:cs="Euphemia UCAS" w:hAnsi="Euphemia UCAS" w:eastAsia="Euphemia UCAS"/>
          <w:rtl w:val="0"/>
          <w:lang w:val="en-US"/>
        </w:rPr>
        <w:t>s not wrong in his frustration with college as vocational school, with its emphasis on professional education. That appears to be what students want, too, including the Princeton educated kid who argues that he</w:t>
      </w:r>
      <w:r>
        <w:rPr>
          <w:rFonts w:ascii="Euphemia UCAS" w:cs="Euphemia UCAS" w:hAnsi="Euphemia UCAS" w:eastAsia="Euphemia UCAS"/>
          <w:rtl w:val="0"/>
          <w:lang w:val="en-US"/>
        </w:rPr>
        <w:t>’</w:t>
      </w:r>
      <w:r>
        <w:rPr>
          <w:rFonts w:ascii="Euphemia UCAS" w:cs="Euphemia UCAS" w:hAnsi="Euphemia UCAS" w:eastAsia="Euphemia UCAS"/>
          <w:rtl w:val="0"/>
        </w:rPr>
        <w:t xml:space="preserve">s </w:t>
      </w:r>
      <w:r>
        <w:rPr>
          <w:rFonts w:ascii="Euphemia UCAS" w:cs="Euphemia UCAS" w:hAnsi="Euphemia UCAS" w:eastAsia="Euphemia UCAS"/>
          <w:rtl w:val="0"/>
          <w:lang w:val="en-US"/>
        </w:rPr>
        <w:t>“</w:t>
      </w:r>
      <w:r>
        <w:rPr>
          <w:rFonts w:ascii="Euphemia UCAS" w:cs="Euphemia UCAS" w:hAnsi="Euphemia UCAS" w:eastAsia="Euphemia UCAS"/>
          <w:rtl w:val="0"/>
        </w:rPr>
        <w:t>incentivized</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to go to Wall Street. Deresiewicz wants college to be a site of thinking and learning (he uses this phrase rather than </w:t>
      </w:r>
      <w:r>
        <w:rPr>
          <w:rFonts w:ascii="Euphemia UCAS" w:cs="Euphemia UCAS" w:hAnsi="Euphemia UCAS" w:eastAsia="Euphemia UCAS"/>
          <w:rtl w:val="0"/>
          <w:lang w:val="en-US"/>
        </w:rPr>
        <w:t>“</w:t>
      </w:r>
      <w:r>
        <w:rPr>
          <w:rFonts w:ascii="Euphemia UCAS" w:cs="Euphemia UCAS" w:hAnsi="Euphemia UCAS" w:eastAsia="Euphemia UCAS"/>
          <w:rtl w:val="0"/>
          <w:lang w:val="en-US"/>
        </w:rPr>
        <w:t>teaching and learning</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 and remarks on the perceived </w:t>
      </w:r>
      <w:r>
        <w:rPr>
          <w:rFonts w:ascii="Euphemia UCAS" w:cs="Euphemia UCAS" w:hAnsi="Euphemia UCAS" w:eastAsia="Euphemia UCAS"/>
          <w:i w:val="1"/>
          <w:iCs w:val="1"/>
          <w:rtl w:val="0"/>
          <w:lang w:val="en-US"/>
        </w:rPr>
        <w:t>value</w:t>
      </w:r>
      <w:r>
        <w:rPr>
          <w:rFonts w:ascii="Euphemia UCAS" w:cs="Euphemia UCAS" w:hAnsi="Euphemia UCAS" w:eastAsia="Euphemia UCAS"/>
          <w:rtl w:val="0"/>
          <w:lang w:val="en-US"/>
        </w:rPr>
        <w:t xml:space="preserve"> of college and likens students to customers. He addresses that even if colleges are emphasizing skills over reflective learning, professors are unprepared to teach the </w:t>
      </w:r>
      <w:r>
        <w:rPr>
          <w:rFonts w:ascii="Euphemia UCAS" w:cs="Euphemia UCAS" w:hAnsi="Euphemia UCAS" w:eastAsia="Euphemia UCAS"/>
          <w:rtl w:val="0"/>
          <w:lang w:val="en-US"/>
        </w:rPr>
        <w:t>“</w:t>
      </w:r>
      <w:r>
        <w:rPr>
          <w:rFonts w:ascii="Euphemia UCAS" w:cs="Euphemia UCAS" w:hAnsi="Euphemia UCAS" w:eastAsia="Euphemia UCAS"/>
          <w:rtl w:val="0"/>
          <w:lang w:val="en-US"/>
        </w:rPr>
        <w:t>organizational skills, interpersonal skills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that would help them succeed in business. And don</w:t>
      </w:r>
      <w:r>
        <w:rPr>
          <w:rFonts w:ascii="Euphemia UCAS" w:cs="Euphemia UCAS" w:hAnsi="Euphemia UCAS" w:eastAsia="Euphemia UCAS"/>
          <w:rtl w:val="0"/>
          <w:lang w:val="en-US"/>
        </w:rPr>
        <w:t>’</w:t>
      </w:r>
      <w:r>
        <w:rPr>
          <w:rFonts w:ascii="Euphemia UCAS" w:cs="Euphemia UCAS" w:hAnsi="Euphemia UCAS" w:eastAsia="Euphemia UCAS"/>
          <w:rtl w:val="0"/>
          <w:lang w:val="en-US"/>
        </w:rPr>
        <w:t>t get him</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or me started on </w:t>
      </w:r>
      <w:r>
        <w:rPr>
          <w:rFonts w:ascii="Euphemia UCAS" w:cs="Euphemia UCAS" w:hAnsi="Euphemia UCAS" w:eastAsia="Euphemia UCAS"/>
          <w:rtl w:val="0"/>
          <w:lang w:val="en-US"/>
        </w:rPr>
        <w:t>“</w:t>
      </w:r>
      <w:r>
        <w:rPr>
          <w:rFonts w:ascii="Euphemia UCAS" w:cs="Euphemia UCAS" w:hAnsi="Euphemia UCAS" w:eastAsia="Euphemia UCAS"/>
          <w:rtl w:val="0"/>
          <w:lang w:val="en-US"/>
        </w:rPr>
        <w:t>leadership.</w:t>
      </w:r>
      <w:r>
        <w:rPr>
          <w:rFonts w:ascii="Euphemia UCAS" w:cs="Euphemia UCAS" w:hAnsi="Euphemia UCAS" w:eastAsia="Euphemia UCAS"/>
          <w:rtl w:val="0"/>
          <w:lang w:val="en-US"/>
        </w:rPr>
        <w:t>”</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[Four hand-drawn stars]</w:t>
      </w:r>
    </w:p>
    <w:p>
      <w:pPr>
        <w:pStyle w:val="Body"/>
        <w:rPr>
          <w:rFonts w:ascii="Euphemia UCAS" w:cs="Euphemia UCAS" w:hAnsi="Euphemia UCAS" w:eastAsia="Euphemia UCAS"/>
        </w:rPr>
      </w:pPr>
    </w:p>
    <w:p>
      <w:pPr>
        <w:pStyle w:val="Body"/>
        <w:ind w:left="480" w:hanging="480"/>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ind w:left="480" w:hanging="480"/>
        <w:rPr>
          <w:rFonts w:ascii="Euphemia UCAS" w:cs="Euphemia UCAS" w:hAnsi="Euphemia UCAS" w:eastAsia="Euphemia UCAS"/>
        </w:rPr>
      </w:pPr>
      <w:r>
        <w:rPr>
          <w:rFonts w:ascii="Euphemia UCAS" w:cs="Euphemia UCAS" w:hAnsi="Euphemia UCAS" w:eastAsia="Euphemia UCAS"/>
          <w:rtl w:val="0"/>
        </w:rPr>
        <w:t xml:space="preserve">Elbow, Peter. </w:t>
      </w:r>
      <w:r>
        <w:rPr>
          <w:rFonts w:ascii="Euphemia UCAS" w:cs="Euphemia UCAS" w:hAnsi="Euphemia UCAS" w:eastAsia="Euphemia UCAS"/>
          <w:rtl w:val="0"/>
          <w:lang w:val="en-US"/>
        </w:rPr>
        <w:t>“</w:t>
      </w:r>
      <w:r>
        <w:rPr>
          <w:rFonts w:ascii="Euphemia UCAS" w:cs="Euphemia UCAS" w:hAnsi="Euphemia UCAS" w:eastAsia="Euphemia UCAS"/>
          <w:rtl w:val="0"/>
          <w:lang w:val="en-US"/>
        </w:rPr>
        <w:t>High Stakes and Low Stakes in Assigning and Responding to Writing.</w:t>
      </w:r>
      <w:r>
        <w:rPr>
          <w:rFonts w:ascii="Euphemia UCAS" w:cs="Euphemia UCAS" w:hAnsi="Euphemia UCAS" w:eastAsia="Euphemia UCAS"/>
          <w:rtl w:val="0"/>
          <w:lang w:val="en-US"/>
        </w:rPr>
        <w:t xml:space="preserve">” </w:t>
      </w:r>
      <w:r>
        <w:rPr>
          <w:rFonts w:ascii="Euphemia UCAS" w:cs="Euphemia UCAS" w:hAnsi="Euphemia UCAS" w:eastAsia="Euphemia UCAS"/>
          <w:i w:val="1"/>
          <w:iCs w:val="1"/>
          <w:rtl w:val="0"/>
          <w:lang w:val="en-US"/>
        </w:rPr>
        <w:t>New Directions for Teaching and Learning</w:t>
      </w:r>
      <w:r>
        <w:rPr>
          <w:rFonts w:ascii="Euphemia UCAS" w:cs="Euphemia UCAS" w:hAnsi="Euphemia UCAS" w:eastAsia="Euphemia UCAS"/>
          <w:rtl w:val="0"/>
          <w:lang w:val="en-US"/>
        </w:rPr>
        <w:t xml:space="preserve"> 1997, no. 69 (March 1, 1997): 5</w:t>
      </w:r>
      <w:r>
        <w:rPr>
          <w:rFonts w:ascii="Euphemia UCAS" w:cs="Euphemia UCAS" w:hAnsi="Euphemia UCAS" w:eastAsia="Euphemia UCAS"/>
          <w:rtl w:val="0"/>
          <w:lang w:val="en-US"/>
        </w:rPr>
        <w:t>–</w:t>
      </w:r>
      <w:r>
        <w:rPr>
          <w:rFonts w:ascii="Euphemia UCAS" w:cs="Euphemia UCAS" w:hAnsi="Euphemia UCAS" w:eastAsia="Euphemia UCAS"/>
          <w:rtl w:val="0"/>
        </w:rPr>
        <w:t xml:space="preserve">13. </w:t>
      </w:r>
      <w:hyperlink r:id="rId8" w:history="1">
        <w:r>
          <w:rPr>
            <w:rStyle w:val="Hyperlink.2"/>
            <w:rFonts w:ascii="Euphemia UCAS" w:cs="Euphemia UCAS" w:hAnsi="Euphemia UCAS" w:eastAsia="Euphemia UCAS"/>
            <w:rtl w:val="0"/>
          </w:rPr>
          <w:t>https://doi.org/10.1002/tl.6901</w:t>
        </w:r>
      </w:hyperlink>
      <w:r>
        <w:rPr>
          <w:rFonts w:ascii="Euphemia UCAS" w:cs="Euphemia UCAS" w:hAnsi="Euphemia UCAS" w:eastAsia="Euphemia UCAS"/>
          <w:rtl w:val="0"/>
        </w:rPr>
        <w:t>.</w:t>
      </w:r>
    </w:p>
    <w:p>
      <w:pPr>
        <w:pStyle w:val="Body"/>
        <w:rPr>
          <w:rFonts w:ascii="Euphemia UCAS" w:cs="Euphemia UCAS" w:hAnsi="Euphemia UCAS" w:eastAsia="Euphemia UCAS"/>
        </w:rPr>
      </w:pPr>
    </w:p>
    <w:p>
      <w:pPr>
        <w:pStyle w:val="Body"/>
      </w:pPr>
    </w:p>
    <w:p>
      <w:pPr>
        <w:pStyle w:val="Body"/>
      </w:pPr>
      <w:r>
        <w:rPr>
          <w:rFonts w:ascii="Helvetica Neue" w:cs="Helvetica Neue" w:hAnsi="Helvetica Neue" w:eastAsia="Helvetica Neue"/>
          <w:color w:val="14171a"/>
          <w:spacing w:val="2"/>
          <w:u w:color="14171a"/>
          <w:shd w:val="clear" w:color="auto" w:fill="ffffff"/>
          <w:rtl w:val="0"/>
          <w:lang w:val="en-US"/>
        </w:rPr>
        <w:t xml:space="preserve">Reading Peter Elbow for class &amp; thinking about ways of knowing &amp; need for different ways of showing knowledge. </w:t>
      </w:r>
      <w:hyperlink r:id="rId9" w:history="1">
        <w:r>
          <w:rPr>
            <w:rStyle w:val="Hyperlink.4"/>
            <w:rFonts w:ascii="Helvetica Neue" w:cs="Helvetica Neue" w:hAnsi="Helvetica Neue" w:eastAsia="Helvetica Neue"/>
            <w:color w:val="e81c4f"/>
            <w:spacing w:val="2"/>
            <w:u w:color="e81c4f"/>
            <w:shd w:val="clear" w:color="auto" w:fill="ffffff"/>
            <w:rtl w:val="0"/>
          </w:rPr>
          <w:t>#pedagogy</w:t>
        </w:r>
      </w:hyperlink>
      <w:r>
        <w:rPr>
          <w:rFonts w:ascii="Helvetica Neue" w:cs="Helvetica Neue" w:hAnsi="Helvetica Neue" w:eastAsia="Helvetica Neue"/>
          <w:color w:val="14171a"/>
          <w:spacing w:val="2"/>
          <w:u w:color="14171a"/>
          <w:shd w:val="clear" w:color="auto" w:fill="ffffff"/>
          <w:rtl w:val="0"/>
        </w:rPr>
        <w:t xml:space="preserve"> </w:t>
      </w:r>
      <w:hyperlink r:id="rId10" w:history="1">
        <w:r>
          <w:rPr>
            <w:rStyle w:val="Hyperlink.4"/>
            <w:rFonts w:ascii="Helvetica Neue" w:cs="Helvetica Neue" w:hAnsi="Helvetica Neue" w:eastAsia="Helvetica Neue"/>
            <w:color w:val="e81c4f"/>
            <w:spacing w:val="2"/>
            <w:u w:color="e81c4f"/>
            <w:shd w:val="clear" w:color="auto" w:fill="ffffff"/>
            <w:rtl w:val="0"/>
            <w:lang w:val="en-US"/>
          </w:rPr>
          <w:t>#stakes</w:t>
        </w:r>
      </w:hyperlink>
    </w:p>
    <w:p>
      <w:pPr>
        <w:pStyle w:val="Body"/>
        <w:rPr>
          <w:rFonts w:ascii="Helvetica Neue" w:cs="Helvetica Neue" w:hAnsi="Helvetica Neue" w:eastAsia="Helvetica Neue"/>
          <w:color w:val="14171a"/>
          <w:spacing w:val="0"/>
          <w:u w:color="14171a"/>
          <w:shd w:val="clear" w:color="auto" w:fill="ffffff"/>
        </w:rPr>
      </w:pPr>
    </w:p>
    <w:p>
      <w:pPr>
        <w:pStyle w:val="Body"/>
        <w:rPr>
          <w:rFonts w:ascii="Helvetica Neue" w:cs="Helvetica Neue" w:hAnsi="Helvetica Neue" w:eastAsia="Helvetica Neue"/>
          <w:color w:val="14171a"/>
          <w:spacing w:val="2"/>
          <w:u w:color="14171a"/>
          <w:shd w:val="clear" w:color="auto" w:fill="ffffff"/>
        </w:rPr>
      </w:pPr>
      <w:r>
        <w:rPr>
          <w:rFonts w:ascii="Helvetica Neue" w:cs="Helvetica Neue" w:hAnsi="Helvetica Neue" w:eastAsia="Helvetica Neue"/>
          <w:color w:val="14171a"/>
          <w:spacing w:val="2"/>
          <w:u w:color="14171a"/>
          <w:shd w:val="clear" w:color="auto" w:fill="ffffff"/>
          <w:rtl w:val="0"/>
          <w:lang w:val="en-US"/>
        </w:rPr>
        <w:t>I wish Elbow wouldn't write "obvious" and "obviously" so often.</w:t>
      </w:r>
    </w:p>
    <w:p>
      <w:pPr>
        <w:pStyle w:val="Body"/>
      </w:pPr>
    </w:p>
    <w:p>
      <w:pPr>
        <w:pStyle w:val="Body"/>
      </w:pP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Elbow is the writer who inspired this zine</w:t>
      </w:r>
      <w:r>
        <w:rPr>
          <w:rFonts w:ascii="Euphemia UCAS" w:cs="Euphemia UCAS" w:hAnsi="Euphemia UCAS" w:eastAsia="Euphemia UCAS"/>
          <w:rtl w:val="0"/>
          <w:lang w:val="en-US"/>
        </w:rPr>
        <w:t>—</w:t>
      </w:r>
      <w:r>
        <w:rPr>
          <w:rFonts w:ascii="Euphemia UCAS" w:cs="Euphemia UCAS" w:hAnsi="Euphemia UCAS" w:eastAsia="Euphemia UCAS"/>
          <w:rtl w:val="0"/>
          <w:lang w:val="en-US"/>
        </w:rPr>
        <w:t>for better or for worse. I was moved by his assertion of the power of low stakes assignments and grading, but challenged by the idea that writing should be our highest priority. Maybe he didn</w:t>
      </w:r>
      <w:r>
        <w:rPr>
          <w:rFonts w:ascii="Euphemia UCAS" w:cs="Euphemia UCAS" w:hAnsi="Euphemia UCAS" w:eastAsia="Euphemia UCAS"/>
          <w:rtl w:val="0"/>
          <w:lang w:val="en-US"/>
        </w:rPr>
        <w:t>’</w:t>
      </w:r>
      <w:r>
        <w:rPr>
          <w:rFonts w:ascii="Euphemia UCAS" w:cs="Euphemia UCAS" w:hAnsi="Euphemia UCAS" w:eastAsia="Euphemia UCAS"/>
          <w:rtl w:val="0"/>
          <w:lang w:val="en-US"/>
        </w:rPr>
        <w:t>t come out and say that, but that</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what I got, even from his exploration of nonverbal knowing. In contrast to Deresiewicz, he uses some business language in a positive framing like wanting students to </w:t>
      </w:r>
      <w:r>
        <w:rPr>
          <w:rFonts w:ascii="Euphemia UCAS" w:cs="Euphemia UCAS" w:hAnsi="Euphemia UCAS" w:eastAsia="Euphemia UCAS"/>
          <w:rtl w:val="0"/>
          <w:lang w:val="en-US"/>
        </w:rPr>
        <w:t>“</w:t>
      </w:r>
      <w:r>
        <w:rPr>
          <w:rFonts w:ascii="Euphemia UCAS" w:cs="Euphemia UCAS" w:hAnsi="Euphemia UCAS" w:eastAsia="Euphemia UCAS"/>
          <w:rtl w:val="0"/>
          <w:lang w:val="it-IT"/>
        </w:rPr>
        <w:t>prosper</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in their non-writing classes.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I appreciated many of his points, though, including his acknowledging students and professors as people. People who are grumpy when they grade and who better show themselves when using a </w:t>
      </w:r>
      <w:r>
        <w:rPr>
          <w:rFonts w:ascii="Euphemia UCAS" w:cs="Euphemia UCAS" w:hAnsi="Euphemia UCAS" w:eastAsia="Euphemia UCAS"/>
          <w:rtl w:val="0"/>
          <w:lang w:val="en-US"/>
        </w:rPr>
        <w:t>“</w:t>
      </w:r>
      <w:r>
        <w:rPr>
          <w:rFonts w:ascii="Euphemia UCAS" w:cs="Euphemia UCAS" w:hAnsi="Euphemia UCAS" w:eastAsia="Euphemia UCAS"/>
          <w:rtl w:val="0"/>
          <w:lang w:val="en-US"/>
        </w:rPr>
        <w:t>clear, alive voice</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in their writing. I thought to myself about how his method might also better teach students how to revise, something I never learned. </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[Four hand-drawn stars]</w:t>
      </w:r>
    </w:p>
    <w:p>
      <w:pPr>
        <w:pStyle w:val="Body"/>
        <w:rPr>
          <w:rFonts w:ascii="Euphemia UCAS" w:cs="Euphemia UCAS" w:hAnsi="Euphemia UCAS" w:eastAsia="Euphemia UCAS"/>
        </w:rPr>
      </w:pPr>
    </w:p>
    <w:p>
      <w:pPr>
        <w:pStyle w:val="Body"/>
        <w:rPr>
          <w:rFonts w:ascii="Euphemia UCAS" w:cs="Euphemia UCAS" w:hAnsi="Euphemia UCAS" w:eastAsia="Euphemia UCAS"/>
        </w:rPr>
      </w:pPr>
    </w:p>
    <w:p>
      <w:pPr>
        <w:pStyle w:val="Body"/>
        <w:ind w:left="480" w:hanging="480"/>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ind w:left="480" w:hanging="480"/>
        <w:rPr>
          <w:rFonts w:ascii="Euphemia UCAS" w:cs="Euphemia UCAS" w:hAnsi="Euphemia UCAS" w:eastAsia="Euphemia UCAS"/>
        </w:rPr>
      </w:pPr>
      <w:r>
        <w:rPr>
          <w:rFonts w:ascii="Euphemia UCAS" w:cs="Euphemia UCAS" w:hAnsi="Euphemia UCAS" w:eastAsia="Euphemia UCAS"/>
          <w:rtl w:val="0"/>
          <w:lang w:val="en-US"/>
        </w:rPr>
        <w:t xml:space="preserve">Shaughnessy, Mina P. </w:t>
      </w:r>
      <w:r>
        <w:rPr>
          <w:rFonts w:ascii="Euphemia UCAS" w:cs="Euphemia UCAS" w:hAnsi="Euphemia UCAS" w:eastAsia="Euphemia UCAS"/>
          <w:i w:val="1"/>
          <w:iCs w:val="1"/>
          <w:rtl w:val="0"/>
          <w:lang w:val="en-US"/>
        </w:rPr>
        <w:t>Errors and Expectations: A Guide for the Teacher of Basic Writing</w:t>
      </w:r>
      <w:r>
        <w:rPr>
          <w:rFonts w:ascii="Euphemia UCAS" w:cs="Euphemia UCAS" w:hAnsi="Euphemia UCAS" w:eastAsia="Euphemia UCAS"/>
          <w:rtl w:val="0"/>
          <w:lang w:val="en-US"/>
        </w:rPr>
        <w:t>. New York: Oxford University Press, 1977.</w:t>
      </w:r>
    </w:p>
    <w:p>
      <w:pPr>
        <w:pStyle w:val="Body"/>
        <w:rPr>
          <w:rFonts w:ascii="Euphemia UCAS" w:cs="Euphemia UCAS" w:hAnsi="Euphemia UCAS" w:eastAsia="Euphemia UCAS"/>
        </w:rPr>
      </w:pPr>
    </w:p>
    <w:p>
      <w:pPr>
        <w:pStyle w:val="Body"/>
      </w:pPr>
      <w:r>
        <w:rPr>
          <w:rFonts w:ascii="Helvetica Neue" w:cs="Helvetica Neue" w:hAnsi="Helvetica Neue" w:eastAsia="Helvetica Neue"/>
          <w:color w:val="14171a"/>
          <w:spacing w:val="2"/>
          <w:u w:color="14171a"/>
          <w:shd w:val="clear" w:color="auto" w:fill="ffffff"/>
          <w:rtl w:val="0"/>
          <w:lang w:val="en-US"/>
        </w:rPr>
        <w:t xml:space="preserve">Reading Mina Shaughnessy for class, I appreciate that she refers to her subjects as "writers," rather than "students." </w:t>
      </w:r>
      <w:hyperlink r:id="rId11" w:history="1">
        <w:r>
          <w:rPr>
            <w:rStyle w:val="Hyperlink.4"/>
            <w:rFonts w:ascii="Helvetica Neue" w:cs="Helvetica Neue" w:hAnsi="Helvetica Neue" w:eastAsia="Helvetica Neue"/>
            <w:color w:val="e81c4f"/>
            <w:spacing w:val="2"/>
            <w:u w:color="e81c4f"/>
            <w:shd w:val="clear" w:color="auto" w:fill="ffffff"/>
            <w:rtl w:val="0"/>
          </w:rPr>
          <w:t>#pedagogy</w:t>
        </w:r>
      </w:hyperlink>
    </w:p>
    <w:p>
      <w:pPr>
        <w:pStyle w:val="Body"/>
        <w:rPr>
          <w:rFonts w:ascii="Helvetica Neue" w:cs="Helvetica Neue" w:hAnsi="Helvetica Neue" w:eastAsia="Helvetica Neue"/>
          <w:color w:val="14171a"/>
          <w:spacing w:val="0"/>
          <w:u w:color="14171a"/>
          <w:shd w:val="clear" w:color="auto" w:fill="ffffff"/>
        </w:rPr>
      </w:pPr>
    </w:p>
    <w:p>
      <w:pPr>
        <w:pStyle w:val="Body"/>
      </w:pPr>
      <w:r>
        <w:rPr>
          <w:rFonts w:ascii="Helvetica Neue" w:cs="Helvetica Neue" w:hAnsi="Helvetica Neue" w:eastAsia="Helvetica Neue"/>
          <w:color w:val="14171a"/>
          <w:spacing w:val="2"/>
          <w:u w:color="14171a"/>
          <w:shd w:val="clear" w:color="auto" w:fill="ffffff"/>
          <w:rtl w:val="0"/>
          <w:lang w:val="en-US"/>
        </w:rPr>
        <w:t>Of a basic writing student, she reports "discovered...that writing gave him access to thoughts and feelings he had not reached any other way."</w:t>
      </w:r>
    </w:p>
    <w:p>
      <w:pPr>
        <w:pStyle w:val="Body"/>
      </w:pPr>
    </w:p>
    <w:p>
      <w:pPr>
        <w:pStyle w:val="Body"/>
      </w:pPr>
      <w:r>
        <w:rPr>
          <w:rFonts w:ascii="Helvetica Neue" w:cs="Helvetica Neue" w:hAnsi="Helvetica Neue" w:eastAsia="Helvetica Neue"/>
          <w:color w:val="14171a"/>
          <w:spacing w:val="2"/>
          <w:u w:color="14171a"/>
          <w:shd w:val="clear" w:color="auto" w:fill="ffffff"/>
          <w:rtl w:val="0"/>
          <w:lang w:val="en-US"/>
        </w:rPr>
        <w:t>Another thought while reading Shaughnessy: welcoming someone is also acknowledging them as an outsider, at least up until that time.</w:t>
      </w:r>
    </w:p>
    <w:p>
      <w:pPr>
        <w:pStyle w:val="Body"/>
      </w:pPr>
    </w:p>
    <w:p>
      <w:pPr>
        <w:pStyle w:val="Body"/>
        <w:rPr>
          <w:rFonts w:ascii="Euphemia UCAS" w:cs="Euphemia UCAS" w:hAnsi="Euphemia UCAS" w:eastAsia="Euphemia UCAS"/>
        </w:rPr>
      </w:pPr>
      <w:r>
        <w:rPr>
          <w:rFonts w:ascii="Euphemia UCAS" w:cs="Euphemia UCAS" w:hAnsi="Euphemia UCAS" w:eastAsia="Euphemia UCAS"/>
          <w:rtl w:val="0"/>
          <w:lang w:val="en-US"/>
        </w:rPr>
        <w:t>Shaughnessy</w:t>
      </w:r>
      <w:r>
        <w:rPr>
          <w:rFonts w:ascii="Euphemia UCAS" w:cs="Euphemia UCAS" w:hAnsi="Euphemia UCAS" w:eastAsia="Euphemia UCAS"/>
          <w:rtl w:val="0"/>
          <w:lang w:val="en-US"/>
        </w:rPr>
        <w:t>’</w:t>
      </w:r>
      <w:r>
        <w:rPr>
          <w:rFonts w:ascii="Euphemia UCAS" w:cs="Euphemia UCAS" w:hAnsi="Euphemia UCAS" w:eastAsia="Euphemia UCAS"/>
          <w:rtl w:val="0"/>
          <w:lang w:val="en-US"/>
        </w:rPr>
        <w:t>s text is meant to be practical, which speaks to me as more of a doer than a thinker (which I guess would get me in trouble with Deresiewicz. I have an art and a professional degree, so</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 I appreciated her emphasis on teacher preparedness, rather than on whether students, or as she always refers to them, </w:t>
      </w:r>
      <w:r>
        <w:rPr>
          <w:rFonts w:ascii="Euphemia UCAS" w:cs="Euphemia UCAS" w:hAnsi="Euphemia UCAS" w:eastAsia="Euphemia UCAS"/>
          <w:rtl w:val="0"/>
          <w:lang w:val="en-US"/>
        </w:rPr>
        <w:t>“</w:t>
      </w:r>
      <w:r>
        <w:rPr>
          <w:rFonts w:ascii="Euphemia UCAS" w:cs="Euphemia UCAS" w:hAnsi="Euphemia UCAS" w:eastAsia="Euphemia UCAS"/>
          <w:rtl w:val="0"/>
          <w:lang w:val="en-US"/>
        </w:rPr>
        <w:t>writers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are able to do college level work.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Her major failing, to my mind, was, unlike Elbow, seeing her writers as people</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people with lives outside school, people with lives that might be very different from hers with her rural upbringing and elite education. As with the other authors I am reviewing here, there was no discussion of different learning styles. Maybe that, along with her emphasis on errors, is a negative outcome of her practicality, that she is focused on getting the task done.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[Three hand-drawn stars]</w:t>
      </w:r>
    </w:p>
    <w:p>
      <w:pPr>
        <w:pStyle w:val="Body"/>
      </w:pPr>
    </w:p>
    <w:p>
      <w:pPr>
        <w:pStyle w:val="Body"/>
      </w:pPr>
    </w:p>
    <w:p>
      <w:pPr>
        <w:pStyle w:val="Body"/>
      </w:pPr>
    </w:p>
    <w:p>
      <w:pPr>
        <w:pStyle w:val="Body"/>
      </w:pPr>
      <w:r>
        <w:br w:type="page"/>
      </w:r>
    </w:p>
    <w:p>
      <w:pPr>
        <w:pStyle w:val="Body"/>
      </w:pPr>
    </w:p>
    <w:p>
      <w:pPr>
        <w:pStyle w:val="Body"/>
        <w:rPr>
          <w:rFonts w:ascii="Euphemia UCAS" w:cs="Euphemia UCAS" w:hAnsi="Euphemia UCAS" w:eastAsia="Euphemia UCAS"/>
        </w:rPr>
      </w:pPr>
      <w:r>
        <w:rPr>
          <w:rFonts w:ascii="Euphemia UCAS" w:cs="Euphemia UCAS" w:hAnsi="Euphemia UCAS" w:eastAsia="Euphemia UCAS"/>
          <w:rtl w:val="0"/>
        </w:rPr>
        <w:t>Kerr, Clark. 2001.</w:t>
      </w:r>
      <w:r>
        <w:rPr>
          <w:rFonts w:ascii="Euphemia UCAS" w:cs="Euphemia UCAS" w:hAnsi="Euphemia UCAS" w:eastAsia="Euphemia UCAS"/>
          <w:rtl w:val="0"/>
          <w:lang w:val="en-US"/>
        </w:rPr>
        <w:t> </w:t>
      </w:r>
      <w:r>
        <w:rPr>
          <w:rFonts w:ascii="Euphemia UCAS" w:cs="Euphemia UCAS" w:hAnsi="Euphemia UCAS" w:eastAsia="Euphemia UCAS"/>
          <w:i w:val="1"/>
          <w:iCs w:val="1"/>
          <w:rtl w:val="0"/>
          <w:lang w:val="en-US"/>
        </w:rPr>
        <w:t>The uses of the university</w:t>
      </w:r>
      <w:r>
        <w:rPr>
          <w:rFonts w:ascii="Euphemia UCAS" w:cs="Euphemia UCAS" w:hAnsi="Euphemia UCAS" w:eastAsia="Euphemia UCAS"/>
          <w:rtl w:val="0"/>
          <w:lang w:val="en-US"/>
        </w:rPr>
        <w:t>. Cambridge, Mass: Harvard University Press.</w:t>
      </w:r>
    </w:p>
    <w:p>
      <w:pPr>
        <w:pStyle w:val="Body"/>
      </w:pPr>
      <w:r>
        <w:rPr>
          <w:rFonts w:ascii="Helvetica Neue" w:cs="Helvetica Neue" w:hAnsi="Helvetica Neue" w:eastAsia="Helvetica Neue"/>
          <w:color w:val="14171a"/>
          <w:spacing w:val="2"/>
          <w:u w:color="14171a"/>
          <w:shd w:val="clear" w:color="auto" w:fill="ffffff"/>
          <w:rtl w:val="0"/>
          <w:lang w:val="en-US"/>
        </w:rPr>
        <w:t xml:space="preserve">Reading Clark Kerr for class and all I can think of is </w:t>
      </w:r>
      <w:hyperlink r:id="rId12" w:history="1">
        <w:r>
          <w:rPr>
            <w:rStyle w:val="Hyperlink.4"/>
            <w:rFonts w:ascii="Helvetica Neue" w:cs="Helvetica Neue" w:hAnsi="Helvetica Neue" w:eastAsia="Helvetica Neue"/>
            <w:color w:val="e81c4f"/>
            <w:spacing w:val="2"/>
            <w:u w:color="e81c4f"/>
            <w:shd w:val="clear" w:color="auto" w:fill="ffffff"/>
            <w:rtl w:val="0"/>
            <w:lang w:val="it-IT"/>
          </w:rPr>
          <w:t>#MarioSavio</w:t>
        </w:r>
      </w:hyperlink>
      <w:r>
        <w:rPr>
          <w:rFonts w:ascii="Helvetica Neue" w:cs="Helvetica Neue" w:hAnsi="Helvetica Neue" w:eastAsia="Helvetica Neue"/>
          <w:color w:val="14171a"/>
          <w:spacing w:val="2"/>
          <w:u w:color="14171a"/>
          <w:shd w:val="clear" w:color="auto" w:fill="ffffff"/>
          <w:rtl w:val="0"/>
          <w:lang w:val="en-US"/>
        </w:rPr>
        <w:t xml:space="preserve"> eviscerating him. </w:t>
      </w:r>
      <w:hyperlink r:id="rId13" w:history="1">
        <w:r>
          <w:rPr>
            <w:rStyle w:val="Hyperlink.4"/>
            <w:rFonts w:ascii="Helvetica Neue" w:cs="Helvetica Neue" w:hAnsi="Helvetica Neue" w:eastAsia="Helvetica Neue"/>
            <w:color w:val="e81c4f"/>
            <w:spacing w:val="2"/>
            <w:u w:color="e81c4f"/>
            <w:shd w:val="clear" w:color="auto" w:fill="ffffff"/>
            <w:rtl w:val="0"/>
            <w:lang w:val="en-US"/>
          </w:rPr>
          <w:t>#multiversity</w:t>
        </w:r>
      </w:hyperlink>
      <w:r>
        <w:rPr>
          <w:rFonts w:ascii="Helvetica Neue" w:cs="Helvetica Neue" w:hAnsi="Helvetica Neue" w:eastAsia="Helvetica Neue"/>
          <w:color w:val="14171a"/>
          <w:spacing w:val="2"/>
          <w:u w:color="14171a"/>
          <w:shd w:val="clear" w:color="auto" w:fill="ffffff"/>
          <w:rtl w:val="0"/>
        </w:rPr>
        <w:t xml:space="preserve"> </w:t>
      </w:r>
      <w:hyperlink r:id="rId14" w:history="1">
        <w:r>
          <w:rPr>
            <w:rStyle w:val="Hyperlink.4"/>
            <w:rFonts w:ascii="Helvetica Neue" w:cs="Helvetica Neue" w:hAnsi="Helvetica Neue" w:eastAsia="Helvetica Neue"/>
            <w:color w:val="e81c4f"/>
            <w:spacing w:val="2"/>
            <w:u w:color="e81c4f"/>
            <w:shd w:val="clear" w:color="auto" w:fill="ffffff"/>
            <w:rtl w:val="0"/>
            <w:lang w:val="en-US"/>
          </w:rPr>
          <w:t>#ugh</w:t>
        </w:r>
      </w:hyperlink>
    </w:p>
    <w:p>
      <w:pPr>
        <w:pStyle w:val="Body"/>
      </w:pPr>
      <w:r>
        <w:rPr>
          <w:rFonts w:ascii="Helvetica Neue" w:cs="Helvetica Neue" w:hAnsi="Helvetica Neue" w:eastAsia="Helvetica Neue"/>
          <w:color w:val="14171a"/>
          <w:spacing w:val="2"/>
          <w:u w:color="14171a"/>
          <w:shd w:val="clear" w:color="auto" w:fill="ffffff"/>
          <w:rtl w:val="0"/>
          <w:lang w:val="en-US"/>
        </w:rPr>
        <w:t xml:space="preserve">"Students also involve the university in the national political controversies of the moment." Yeah they do, Clark Kerr. </w:t>
      </w:r>
      <w:hyperlink r:id="rId15" w:history="1">
        <w:r>
          <w:rPr>
            <w:rStyle w:val="Hyperlink.4"/>
            <w:rFonts w:ascii="Helvetica Neue" w:cs="Helvetica Neue" w:hAnsi="Helvetica Neue" w:eastAsia="Helvetica Neue"/>
            <w:color w:val="e81c4f"/>
            <w:spacing w:val="2"/>
            <w:u w:color="e81c4f"/>
            <w:shd w:val="clear" w:color="auto" w:fill="ffffff"/>
            <w:rtl w:val="0"/>
            <w:lang w:val="en-US"/>
          </w:rPr>
          <w:t>#SorryNotSorry</w:t>
        </w:r>
      </w:hyperlink>
    </w:p>
    <w:p>
      <w:pPr>
        <w:pStyle w:val="Body"/>
      </w:pPr>
      <w:r>
        <w:rPr>
          <w:rFonts w:ascii="Helvetica Neue" w:cs="Helvetica Neue" w:hAnsi="Helvetica Neue" w:eastAsia="Helvetica Neue"/>
          <w:color w:val="14171a"/>
          <w:spacing w:val="2"/>
          <w:u w:color="14171a"/>
          <w:shd w:val="clear" w:color="auto" w:fill="ffffff"/>
          <w:rtl w:val="0"/>
          <w:lang w:val="en-US"/>
        </w:rPr>
        <w:t>"Jefferson tried a system of student self-gov't in the 1920s but quickly abandoned it when all the profs tendered their resignations." LOL</w:t>
      </w:r>
    </w:p>
    <w:p>
      <w:pPr>
        <w:pStyle w:val="Body"/>
      </w:pPr>
      <w:r>
        <w:rPr>
          <w:rFonts w:ascii="Helvetica Neue" w:cs="Helvetica Neue" w:hAnsi="Helvetica Neue" w:eastAsia="Helvetica Neue"/>
          <w:color w:val="14171a"/>
          <w:spacing w:val="2"/>
          <w:u w:color="14171a"/>
          <w:shd w:val="clear" w:color="auto" w:fill="ffffff"/>
          <w:rtl w:val="0"/>
          <w:lang w:val="en-US"/>
        </w:rPr>
        <w:t>Now Chancellor Kerr is on about how students revolt against faculty. In my experience, it's administrators students challenge, dude.</w:t>
      </w:r>
    </w:p>
    <w:p>
      <w:pPr>
        <w:pStyle w:val="Body"/>
      </w:pPr>
    </w:p>
    <w:p>
      <w:pPr>
        <w:pStyle w:val="Body"/>
        <w:rPr>
          <w:rFonts w:ascii="Euphemia UCAS" w:cs="Euphemia UCAS" w:hAnsi="Euphemia UCAS" w:eastAsia="Euphemia UCAS"/>
        </w:rPr>
      </w:pPr>
      <w:r>
        <w:rPr>
          <w:rFonts w:ascii="Euphemia UCAS" w:cs="Euphemia UCAS" w:hAnsi="Euphemia UCAS" w:eastAsia="Euphemia UCAS"/>
          <w:rtl w:val="0"/>
          <w:lang w:val="en-US"/>
        </w:rPr>
        <w:t>So, clearly I went into this reading biased. My parents were in school at UC Berkeley in 1963, and my father was involved in the Free Speech Movement. I even met Mario Savio when I was in college. We had coffee or a meal, and I most likely embarrassed myself. Now I</w:t>
      </w:r>
      <w:r>
        <w:rPr>
          <w:rFonts w:ascii="Euphemia UCAS" w:cs="Euphemia UCAS" w:hAnsi="Euphemia UCAS" w:eastAsia="Euphemia UCAS"/>
          <w:rtl w:val="0"/>
          <w:lang w:val="en-US"/>
        </w:rPr>
        <w:t>’</w:t>
      </w:r>
      <w:r>
        <w:rPr>
          <w:rFonts w:ascii="Euphemia UCAS" w:cs="Euphemia UCAS" w:hAnsi="Euphemia UCAS" w:eastAsia="Euphemia UCAS"/>
          <w:rtl w:val="0"/>
          <w:lang w:val="en-US"/>
        </w:rPr>
        <w:t>m a college administrator (that</w:t>
      </w:r>
      <w:r>
        <w:rPr>
          <w:rFonts w:ascii="Euphemia UCAS" w:cs="Euphemia UCAS" w:hAnsi="Euphemia UCAS" w:eastAsia="Euphemia UCAS"/>
          <w:rtl w:val="0"/>
          <w:lang w:val="en-US"/>
        </w:rPr>
        <w:t>’</w:t>
      </w:r>
      <w:r>
        <w:rPr>
          <w:rFonts w:ascii="Euphemia UCAS" w:cs="Euphemia UCAS" w:hAnsi="Euphemia UCAS" w:eastAsia="Euphemia UCAS"/>
          <w:rtl w:val="0"/>
          <w:lang w:val="en-US"/>
        </w:rPr>
        <w:t>s what librarians are at Barnard, not faculty, like at CUNY), and perhaps again biased against college and university muckety-mucks. So, with my biases out there</w:t>
      </w:r>
      <w:r>
        <w:rPr>
          <w:rFonts w:ascii="Euphemia UCAS" w:cs="Euphemia UCAS" w:hAnsi="Euphemia UCAS" w:eastAsia="Euphemia UCAS"/>
          <w:rtl w:val="0"/>
          <w:lang w:val="en-US"/>
        </w:rPr>
        <w:t>…</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I found his writing to be nostalgic, even reactionary for times when college students and faculty were good little boys, probably because they were in school for a moral education, as well as academic learning. Of eighteenth century institutions in Europe he writes, </w:t>
      </w:r>
      <w:r>
        <w:rPr>
          <w:rFonts w:ascii="Euphemia UCAS" w:cs="Euphemia UCAS" w:hAnsi="Euphemia UCAS" w:eastAsia="Euphemia UCAS"/>
          <w:rtl w:val="0"/>
          <w:lang w:val="en-US"/>
        </w:rPr>
        <w:t>“</w:t>
      </w:r>
      <w:r>
        <w:rPr>
          <w:rFonts w:ascii="Euphemia UCAS" w:cs="Euphemia UCAS" w:hAnsi="Euphemia UCAS" w:eastAsia="Euphemia UCAS"/>
          <w:rtl w:val="0"/>
          <w:lang w:val="en-US"/>
        </w:rPr>
        <w:t>There was something almost splendid in their disdain for contemporary events.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I sometimes feel the same way about Barnard</w:t>
      </w:r>
      <w:r>
        <w:rPr>
          <w:rFonts w:ascii="Euphemia UCAS" w:cs="Euphemia UCAS" w:hAnsi="Euphemia UCAS" w:eastAsia="Euphemia UCAS"/>
          <w:rtl w:val="0"/>
          <w:lang w:val="en-US"/>
        </w:rPr>
        <w:t>’</w:t>
      </w:r>
      <w:r>
        <w:rPr>
          <w:rFonts w:ascii="Euphemia UCAS" w:cs="Euphemia UCAS" w:hAnsi="Euphemia UCAS" w:eastAsia="Euphemia UCAS"/>
          <w:rtl w:val="0"/>
          <w:lang w:val="en-US"/>
        </w:rPr>
        <w:t>s big brother university, Columbia</w:t>
      </w:r>
      <w:r>
        <w:rPr>
          <w:rFonts w:ascii="Euphemia UCAS" w:cs="Euphemia UCAS" w:hAnsi="Euphemia UCAS" w:eastAsia="Euphemia UCAS"/>
          <w:rtl w:val="0"/>
          <w:lang w:val="en-US"/>
        </w:rPr>
        <w:t>’</w:t>
      </w:r>
      <w:r>
        <w:rPr>
          <w:rFonts w:ascii="Euphemia UCAS" w:cs="Euphemia UCAS" w:hAnsi="Euphemia UCAS" w:eastAsia="Euphemia UCAS"/>
          <w:rtl w:val="0"/>
          <w:lang w:val="en-US"/>
        </w:rPr>
        <w:t>s president, noted First Amendment guy Lee Bollinger, who is screwing up left and write these days over student protests. Recently 100 faculty wrote him a letter telling him to stand the hell down on prosecuting students who protested a white supremacist invited to campus by College Republicans. WTH?!?</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Like Elbow, Kerr uses business language, referring to students as </w:t>
      </w:r>
      <w:r>
        <w:rPr>
          <w:rFonts w:ascii="Euphemia UCAS" w:cs="Euphemia UCAS" w:hAnsi="Euphemia UCAS" w:eastAsia="Euphemia UCAS"/>
          <w:rtl w:val="0"/>
          <w:lang w:val="en-US"/>
        </w:rPr>
        <w:t>“</w:t>
      </w:r>
      <w:r>
        <w:rPr>
          <w:rFonts w:ascii="Euphemia UCAS" w:cs="Euphemia UCAS" w:hAnsi="Euphemia UCAS" w:eastAsia="Euphemia UCAS"/>
          <w:rtl w:val="0"/>
          <w:lang w:val="en-US"/>
        </w:rPr>
        <w:t>consumers,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who influence the university by their choices. OH, POOR POWERLESS CHANCELLOR. He</w:t>
      </w:r>
      <w:r>
        <w:rPr>
          <w:rFonts w:ascii="Euphemia UCAS" w:cs="Euphemia UCAS" w:hAnsi="Euphemia UCAS" w:eastAsia="Euphemia UCAS"/>
          <w:rtl w:val="0"/>
          <w:lang w:val="en-US"/>
        </w:rPr>
        <w:t>’</w:t>
      </w:r>
      <w:r>
        <w:rPr>
          <w:rFonts w:ascii="Euphemia UCAS" w:cs="Euphemia UCAS" w:hAnsi="Euphemia UCAS" w:eastAsia="Euphemia UCAS"/>
          <w:rtl w:val="0"/>
          <w:lang w:val="en-US"/>
        </w:rPr>
        <w:t>s bugged by all the constituencies he has to please, and I get that it</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hard, but </w:t>
      </w:r>
      <w:r>
        <w:rPr>
          <w:rFonts w:ascii="Euphemia UCAS" w:cs="Euphemia UCAS" w:hAnsi="Euphemia UCAS" w:eastAsia="Euphemia UCAS"/>
          <w:i w:val="1"/>
          <w:iCs w:val="1"/>
          <w:rtl w:val="0"/>
          <w:lang w:val="en-US"/>
        </w:rPr>
        <w:t>come on</w:t>
      </w:r>
      <w:r>
        <w:rPr>
          <w:rFonts w:ascii="Euphemia UCAS" w:cs="Euphemia UCAS" w:hAnsi="Euphemia UCAS" w:eastAsia="Euphemia UCAS"/>
          <w:rtl w:val="0"/>
          <w:lang w:val="en-US"/>
        </w:rPr>
        <w:t>. That</w:t>
      </w:r>
      <w:r>
        <w:rPr>
          <w:rFonts w:ascii="Euphemia UCAS" w:cs="Euphemia UCAS" w:hAnsi="Euphemia UCAS" w:eastAsia="Euphemia UCAS"/>
          <w:rtl w:val="0"/>
          <w:lang w:val="en-US"/>
        </w:rPr>
        <w:t>’</w:t>
      </w:r>
      <w:r>
        <w:rPr>
          <w:rFonts w:ascii="Euphemia UCAS" w:cs="Euphemia UCAS" w:hAnsi="Euphemia UCAS" w:eastAsia="Euphemia UCAS"/>
          <w:rtl w:val="0"/>
          <w:lang w:val="en-US"/>
        </w:rPr>
        <w:t>s why he was paid the big bucks. And there</w:t>
      </w:r>
      <w:r>
        <w:rPr>
          <w:rFonts w:ascii="Euphemia UCAS" w:cs="Euphemia UCAS" w:hAnsi="Euphemia UCAS" w:eastAsia="Euphemia UCAS"/>
          <w:rtl w:val="0"/>
          <w:lang w:val="en-US"/>
        </w:rPr>
        <w:t>’</w:t>
      </w:r>
      <w:r>
        <w:rPr>
          <w:rFonts w:ascii="Euphemia UCAS" w:cs="Euphemia UCAS" w:hAnsi="Euphemia UCAS" w:eastAsia="Euphemia UCAS"/>
          <w:rtl w:val="0"/>
          <w:lang w:val="en-US"/>
        </w:rPr>
        <w:t>s no need to call people</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s interests </w:t>
      </w:r>
      <w:r>
        <w:rPr>
          <w:rFonts w:ascii="Euphemia UCAS" w:cs="Euphemia UCAS" w:hAnsi="Euphemia UCAS" w:eastAsia="Euphemia UCAS"/>
          <w:rtl w:val="0"/>
          <w:lang w:val="en-US"/>
        </w:rPr>
        <w:t>“</w:t>
      </w:r>
      <w:r>
        <w:rPr>
          <w:rFonts w:ascii="Euphemia UCAS" w:cs="Euphemia UCAS" w:hAnsi="Euphemia UCAS" w:eastAsia="Euphemia UCAS"/>
          <w:rtl w:val="0"/>
          <w:lang w:val="it-IT"/>
        </w:rPr>
        <w:t>frivolous.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He seems to hate everyone, especially the people that are the biggest contributors: </w:t>
      </w:r>
      <w:r>
        <w:rPr>
          <w:rFonts w:ascii="Euphemia UCAS" w:cs="Euphemia UCAS" w:hAnsi="Euphemia UCAS" w:eastAsia="Euphemia UCAS"/>
          <w:rtl w:val="0"/>
          <w:lang w:val="en-US"/>
        </w:rPr>
        <w:t>“</w:t>
      </w:r>
      <w:r>
        <w:rPr>
          <w:rFonts w:ascii="Euphemia UCAS" w:cs="Euphemia UCAS" w:hAnsi="Euphemia UCAS" w:eastAsia="Euphemia UCAS"/>
          <w:rtl w:val="0"/>
          <w:lang w:val="en-US"/>
        </w:rPr>
        <w:t>football stars and professional luminaries</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who </w:t>
      </w:r>
      <w:r>
        <w:rPr>
          <w:rFonts w:ascii="Euphemia UCAS" w:cs="Euphemia UCAS" w:hAnsi="Euphemia UCAS" w:eastAsia="Euphemia UCAS"/>
          <w:rtl w:val="0"/>
          <w:lang w:val="en-US"/>
        </w:rPr>
        <w:t>“…</w:t>
      </w:r>
      <w:r>
        <w:rPr>
          <w:rFonts w:ascii="Euphemia UCAS" w:cs="Euphemia UCAS" w:hAnsi="Euphemia UCAS" w:eastAsia="Euphemia UCAS"/>
          <w:rtl w:val="0"/>
          <w:lang w:val="en-US"/>
        </w:rPr>
        <w:t>former do little studying and the latter little teaching, and so they form a neat combination of muscle and intellect.</w:t>
      </w:r>
      <w:r>
        <w:rPr>
          <w:rFonts w:ascii="Euphemia UCAS" w:cs="Euphemia UCAS" w:hAnsi="Euphemia UCAS" w:eastAsia="Euphemia UCAS"/>
          <w:rtl w:val="0"/>
          <w:lang w:val="en-US"/>
        </w:rPr>
        <w:t xml:space="preserve">” </w:t>
      </w:r>
      <w:r>
        <w:rPr>
          <w:rFonts w:ascii="Euphemia UCAS" w:cs="Euphemia UCAS" w:hAnsi="Euphemia UCAS" w:eastAsia="Euphemia UCAS"/>
          <w:rtl w:val="0"/>
          <w:lang w:val="en-US"/>
        </w:rPr>
        <w:t xml:space="preserve">Is he really calling scholar athletes a bunch of dummies and distinguished professors nothing but Brainiac slackers? </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Sorry, boo. I get that you</w:t>
      </w:r>
      <w:r>
        <w:rPr>
          <w:rFonts w:ascii="Euphemia UCAS" w:cs="Euphemia UCAS" w:hAnsi="Euphemia UCAS" w:eastAsia="Euphemia UCAS"/>
          <w:rtl w:val="0"/>
          <w:lang w:val="en-US"/>
        </w:rPr>
        <w:t>’</w:t>
      </w:r>
      <w:r>
        <w:rPr>
          <w:rFonts w:ascii="Euphemia UCAS" w:cs="Euphemia UCAS" w:hAnsi="Euphemia UCAS" w:eastAsia="Euphemia UCAS"/>
          <w:rtl w:val="0"/>
          <w:lang w:val="en-US"/>
        </w:rPr>
        <w:t>re frustrated, but I don</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t know what it is that you </w:t>
      </w:r>
      <w:r>
        <w:rPr>
          <w:rFonts w:ascii="Euphemia UCAS" w:cs="Euphemia UCAS" w:hAnsi="Euphemia UCAS" w:eastAsia="Euphemia UCAS"/>
          <w:i w:val="1"/>
          <w:iCs w:val="1"/>
          <w:rtl w:val="0"/>
          <w:lang w:val="en-US"/>
        </w:rPr>
        <w:t>want</w:t>
      </w:r>
      <w:r>
        <w:rPr>
          <w:rFonts w:ascii="Euphemia UCAS" w:cs="Euphemia UCAS" w:hAnsi="Euphemia UCAS" w:eastAsia="Euphemia UCAS"/>
          <w:rtl w:val="0"/>
        </w:rPr>
        <w:t xml:space="preserve">. </w:t>
      </w:r>
    </w:p>
    <w:p>
      <w:pPr>
        <w:pStyle w:val="Body"/>
        <w:rPr>
          <w:rFonts w:ascii="Euphemia UCAS" w:cs="Euphemia UCAS" w:hAnsi="Euphemia UCAS" w:eastAsia="Euphemia UCAS"/>
        </w:rPr>
      </w:pPr>
      <w:r>
        <w:rPr>
          <w:rFonts w:ascii="Euphemia UCAS" w:cs="Euphemia UCAS" w:hAnsi="Euphemia UCAS" w:eastAsia="Euphemia UCAS"/>
          <w:rtl w:val="0"/>
          <w:lang w:val="en-US"/>
        </w:rPr>
        <w:t>[Two hand-drawn stars]</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 xml:space="preserve">[TWEET WITH PHOTO OF MY CAT FARFEL BEING SNUGGLY, CAPTIONED, </w:t>
      </w:r>
      <w:r>
        <w:rPr>
          <w:rFonts w:ascii="Euphemia UCAS" w:cs="Euphemia UCAS" w:hAnsi="Euphemia UCAS" w:eastAsia="Euphemia UCAS"/>
          <w:rtl w:val="0"/>
          <w:lang w:val="en-US"/>
        </w:rPr>
        <w:t>“</w:t>
      </w:r>
      <w:r>
        <w:rPr>
          <w:rFonts w:ascii="Euphemia UCAS" w:cs="Euphemia UCAS" w:hAnsi="Euphemia UCAS" w:eastAsia="Euphemia UCAS"/>
          <w:rtl w:val="0"/>
          <w:lang w:val="en-US"/>
        </w:rPr>
        <w:t>Farfel helping me read an article for #CUNYGCITP class about disruption and innovation. He</w:t>
      </w:r>
      <w:r>
        <w:rPr>
          <w:rFonts w:ascii="Euphemia UCAS" w:cs="Euphemia UCAS" w:hAnsi="Euphemia UCAS" w:eastAsia="Euphemia UCAS"/>
          <w:rtl w:val="0"/>
          <w:lang w:val="en-US"/>
        </w:rPr>
        <w:t>’</w:t>
      </w:r>
      <w:r>
        <w:rPr>
          <w:rFonts w:ascii="Euphemia UCAS" w:cs="Euphemia UCAS" w:hAnsi="Euphemia UCAS" w:eastAsia="Euphemia UCAS"/>
          <w:rtl w:val="0"/>
          <w:lang w:val="en-US"/>
        </w:rPr>
        <w:t>s got part of it right.</w:t>
      </w:r>
      <w:r>
        <w:rPr>
          <w:rFonts w:ascii="Euphemia UCAS" w:cs="Euphemia UCAS" w:hAnsi="Euphemia UCAS" w:eastAsia="Euphemia UCAS"/>
          <w:rtl w:val="0"/>
          <w:lang w:val="en-US"/>
        </w:rPr>
        <w:t xml:space="preserve">” </w:t>
      </w:r>
    </w:p>
    <w:p>
      <w:pPr>
        <w:pStyle w:val="Body"/>
        <w:rPr>
          <w:rFonts w:ascii="Euphemia UCAS" w:cs="Euphemia UCAS" w:hAnsi="Euphemia UCAS" w:eastAsia="Euphemia UCAS"/>
        </w:rPr>
      </w:pPr>
      <w:r>
        <w:rPr>
          <w:rFonts w:ascii="Euphemia UCAS" w:cs="Euphemia UCAS" w:hAnsi="Euphemia UCAS" w:eastAsia="Euphemia UCAS"/>
          <w:rtl w:val="0"/>
          <w:lang w:val="en-US"/>
        </w:rPr>
        <w:t xml:space="preserve">SIDE CAPTION, </w:t>
      </w:r>
      <w:r>
        <w:rPr>
          <w:rFonts w:ascii="Euphemia UCAS" w:cs="Euphemia UCAS" w:hAnsi="Euphemia UCAS" w:eastAsia="Euphemia UCAS"/>
          <w:rtl w:val="0"/>
          <w:lang w:val="en-US"/>
        </w:rPr>
        <w:t>“</w:t>
      </w:r>
      <w:r>
        <w:rPr>
          <w:rFonts w:ascii="Euphemia UCAS" w:cs="Euphemia UCAS" w:hAnsi="Euphemia UCAS" w:eastAsia="Euphemia UCAS"/>
          <w:rtl w:val="0"/>
          <w:lang w:val="fr-FR"/>
        </w:rPr>
        <w:t>Gratuitous cat.</w:t>
      </w:r>
      <w:r>
        <w:rPr>
          <w:rFonts w:ascii="Euphemia UCAS" w:cs="Euphemia UCAS" w:hAnsi="Euphemia UCAS" w:eastAsia="Euphemia UCAS"/>
          <w:rtl w:val="0"/>
          <w:lang w:val="en-US"/>
        </w:rPr>
        <w:t>”</w:t>
      </w:r>
      <w:r>
        <w:rPr>
          <w:rFonts w:ascii="Euphemia UCAS" w:cs="Euphemia UCAS" w:hAnsi="Euphemia UCAS" w:eastAsia="Euphemia UCAS"/>
          <w:rtl w:val="0"/>
        </w:rPr>
        <w:t>]</w:t>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en-US"/>
        </w:rPr>
        <w:t>Bye! Thanks for Reading!</w:t>
      </w:r>
    </w:p>
    <w:p>
      <w:pPr>
        <w:pStyle w:val="Body"/>
        <w:rPr>
          <w:rFonts w:ascii="Euphemia UCAS" w:cs="Euphemia UCAS" w:hAnsi="Euphemia UCAS" w:eastAsia="Euphemia UCAS"/>
        </w:rPr>
      </w:pP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UCAS" w:cs="Euphemia UCAS" w:hAnsi="Euphemia UCAS" w:eastAsia="Euphemia UCAS"/>
        </w:rPr>
      </w:pPr>
      <w:r>
        <w:rPr>
          <w:rFonts w:ascii="Euphemia UCAS" w:cs="Euphemia UCAS" w:hAnsi="Euphemia UCAS" w:eastAsia="Euphemia UCAS"/>
          <w:rtl w:val="0"/>
          <w:lang w:val="de-DE"/>
        </w:rPr>
        <w:t>DIY TEACHING MANIFESTO</w:t>
      </w:r>
    </w:p>
    <w:p>
      <w:pPr>
        <w:pStyle w:val="Body"/>
        <w:rPr>
          <w:rFonts w:ascii="Euphemia UCAS" w:cs="Euphemia UCAS" w:hAnsi="Euphemia UCAS" w:eastAsia="Euphemia UCAS"/>
        </w:rPr>
      </w:pPr>
      <w:r>
        <w:rPr>
          <w:rFonts w:ascii="Euphemia UCAS" w:cs="Euphemia UCAS" w:hAnsi="Euphemia UCAS" w:eastAsia="Euphemia UCAS"/>
          <w:rtl w:val="0"/>
          <w:lang w:val="en-US"/>
        </w:rPr>
        <w:t>I hereby invite you to fill in your own teaching manifesto. For maximum interaction, if you send it to me, I</w:t>
      </w:r>
      <w:r>
        <w:rPr>
          <w:rFonts w:ascii="Euphemia UCAS" w:cs="Euphemia UCAS" w:hAnsi="Euphemia UCAS" w:eastAsia="Euphemia UCAS"/>
          <w:rtl w:val="0"/>
          <w:lang w:val="en-US"/>
        </w:rPr>
        <w:t>’</w:t>
      </w:r>
      <w:r>
        <w:rPr>
          <w:rFonts w:ascii="Euphemia UCAS" w:cs="Euphemia UCAS" w:hAnsi="Euphemia UCAS" w:eastAsia="Euphemia UCAS"/>
          <w:rtl w:val="0"/>
          <w:lang w:val="en-US"/>
        </w:rPr>
        <w:t xml:space="preserve">ll publish it to my blog: lowereastsidelibrarian.info and add appropriate emoji. </w:t>
      </w:r>
    </w:p>
    <w:p>
      <w:pPr>
        <w:pStyle w:val="Body"/>
        <w:rPr>
          <w:rFonts w:ascii="Euphemia UCAS" w:cs="Euphemia UCAS" w:hAnsi="Euphemia UCAS" w:eastAsia="Euphemia UCAS"/>
        </w:rPr>
      </w:pPr>
    </w:p>
    <w:p>
      <w:pPr>
        <w:pStyle w:val="Body"/>
        <w:spacing w:line="804" w:lineRule="auto"/>
        <w:rPr>
          <w:rFonts w:ascii="Euphemia UCAS" w:cs="Euphemia UCAS" w:hAnsi="Euphemia UCAS" w:eastAsia="Euphemia UCAS"/>
        </w:rPr>
      </w:pPr>
      <w:r>
        <w:rPr>
          <w:rFonts w:ascii="Euphemia UCAS" w:cs="Euphemia UCAS" w:hAnsi="Euphemia UCAS" w:eastAsia="Euphemia UCAS"/>
          <w:rtl w:val="0"/>
          <w:lang w:val="en-US"/>
        </w:rPr>
        <w:t>BECAUSE as a(n) [adjective] teacher</w:t>
      </w:r>
    </w:p>
    <w:p>
      <w:pPr>
        <w:pStyle w:val="Body"/>
        <w:spacing w:line="804" w:lineRule="auto"/>
        <w:rPr>
          <w:rFonts w:ascii="Euphemia UCAS" w:cs="Euphemia UCAS" w:hAnsi="Euphemia UCAS" w:eastAsia="Euphemia UCAS"/>
        </w:rPr>
      </w:pPr>
    </w:p>
    <w:p>
      <w:pPr>
        <w:pStyle w:val="Body"/>
        <w:spacing w:line="804" w:lineRule="auto"/>
        <w:rPr>
          <w:rFonts w:ascii="Euphemia UCAS" w:cs="Euphemia UCAS" w:hAnsi="Euphemia UCAS" w:eastAsia="Euphemia UCAS"/>
        </w:rPr>
      </w:pPr>
      <w:r>
        <w:rPr>
          <w:rFonts w:ascii="Euphemia UCAS" w:cs="Euphemia UCAS" w:hAnsi="Euphemia UCAS" w:eastAsia="Euphemia UCAS"/>
          <w:rtl w:val="0"/>
          <w:lang w:val="en-US"/>
        </w:rPr>
        <w:t xml:space="preserve">BECAUSE whether or not I </w:t>
      </w:r>
    </w:p>
    <w:p>
      <w:pPr>
        <w:pStyle w:val="Body"/>
        <w:spacing w:line="804" w:lineRule="auto"/>
        <w:rPr>
          <w:rFonts w:ascii="Euphemia UCAS" w:cs="Euphemia UCAS" w:hAnsi="Euphemia UCAS" w:eastAsia="Euphemia UCAS"/>
        </w:rPr>
      </w:pPr>
    </w:p>
    <w:p>
      <w:pPr>
        <w:pStyle w:val="Body"/>
        <w:spacing w:line="804" w:lineRule="auto"/>
        <w:rPr>
          <w:rFonts w:ascii="Euphemia UCAS" w:cs="Euphemia UCAS" w:hAnsi="Euphemia UCAS" w:eastAsia="Euphemia UCAS"/>
        </w:rPr>
      </w:pPr>
      <w:r>
        <w:rPr>
          <w:rFonts w:ascii="Euphemia UCAS" w:cs="Euphemia UCAS" w:hAnsi="Euphemia UCAS" w:eastAsia="Euphemia UCAS"/>
          <w:rtl w:val="0"/>
          <w:lang w:val="en-US"/>
        </w:rPr>
        <w:t xml:space="preserve">BECAUSE I think that </w:t>
      </w:r>
    </w:p>
    <w:p>
      <w:pPr>
        <w:pStyle w:val="Body"/>
        <w:spacing w:line="804" w:lineRule="auto"/>
        <w:rPr>
          <w:rFonts w:ascii="Euphemia UCAS" w:cs="Euphemia UCAS" w:hAnsi="Euphemia UCAS" w:eastAsia="Euphemia UCAS"/>
        </w:rPr>
      </w:pPr>
    </w:p>
    <w:p>
      <w:pPr>
        <w:pStyle w:val="Body"/>
        <w:spacing w:line="804" w:lineRule="auto"/>
        <w:rPr>
          <w:rFonts w:ascii="Euphemia UCAS" w:cs="Euphemia UCAS" w:hAnsi="Euphemia UCAS" w:eastAsia="Euphemia UCAS"/>
        </w:rPr>
      </w:pPr>
      <w:r>
        <w:rPr>
          <w:rFonts w:ascii="Euphemia UCAS" w:cs="Euphemia UCAS" w:hAnsi="Euphemia UCAS" w:eastAsia="Euphemia UCAS"/>
          <w:rtl w:val="0"/>
          <w:lang w:val="en-US"/>
        </w:rPr>
        <w:t>BECAUSE not all [school level] students</w:t>
      </w:r>
    </w:p>
    <w:p>
      <w:pPr>
        <w:pStyle w:val="Body"/>
        <w:spacing w:line="804" w:lineRule="auto"/>
        <w:rPr>
          <w:rFonts w:ascii="Euphemia UCAS" w:cs="Euphemia UCAS" w:hAnsi="Euphemia UCAS" w:eastAsia="Euphemia UCAS"/>
        </w:rPr>
      </w:pPr>
    </w:p>
    <w:p>
      <w:pPr>
        <w:pStyle w:val="Body"/>
        <w:spacing w:line="804" w:lineRule="auto"/>
        <w:rPr>
          <w:rFonts w:ascii="Euphemia UCAS" w:cs="Euphemia UCAS" w:hAnsi="Euphemia UCAS" w:eastAsia="Euphemia UCAS"/>
        </w:rPr>
      </w:pPr>
      <w:r>
        <w:rPr>
          <w:rFonts w:ascii="Euphemia UCAS" w:cs="Euphemia UCAS" w:hAnsi="Euphemia UCAS" w:eastAsia="Euphemia UCAS"/>
          <w:rtl w:val="0"/>
          <w:lang w:val="en-US"/>
        </w:rPr>
        <w:t>BECAUSE difference should</w:t>
      </w:r>
    </w:p>
    <w:p>
      <w:pPr>
        <w:pStyle w:val="Body"/>
        <w:spacing w:line="804" w:lineRule="auto"/>
        <w:rPr>
          <w:rFonts w:ascii="Euphemia UCAS" w:cs="Euphemia UCAS" w:hAnsi="Euphemia UCAS" w:eastAsia="Euphemia UCAS"/>
        </w:rPr>
      </w:pPr>
    </w:p>
    <w:p>
      <w:pPr>
        <w:pStyle w:val="Body"/>
        <w:spacing w:line="804" w:lineRule="auto"/>
        <w:rPr>
          <w:rFonts w:ascii="Euphemia UCAS" w:cs="Euphemia UCAS" w:hAnsi="Euphemia UCAS" w:eastAsia="Euphemia UCAS"/>
        </w:rPr>
      </w:pPr>
      <w:r>
        <w:rPr>
          <w:rFonts w:ascii="Euphemia UCAS" w:cs="Euphemia UCAS" w:hAnsi="Euphemia UCAS" w:eastAsia="Euphemia UCAS"/>
          <w:rtl w:val="0"/>
          <w:lang w:val="en-US"/>
        </w:rPr>
        <w:t xml:space="preserve">BECAUSE there is more than one  </w:t>
      </w:r>
    </w:p>
    <w:p>
      <w:pPr>
        <w:pStyle w:val="Body"/>
        <w:spacing w:line="804" w:lineRule="auto"/>
        <w:rPr>
          <w:rFonts w:ascii="Euphemia UCAS" w:cs="Euphemia UCAS" w:hAnsi="Euphemia UCAS" w:eastAsia="Euphemia UCAS"/>
        </w:rPr>
      </w:pPr>
    </w:p>
    <w:p>
      <w:pPr>
        <w:pStyle w:val="Body"/>
        <w:spacing w:line="804" w:lineRule="auto"/>
        <w:rPr>
          <w:rFonts w:ascii="Euphemia UCAS" w:cs="Euphemia UCAS" w:hAnsi="Euphemia UCAS" w:eastAsia="Euphemia UCAS"/>
        </w:rPr>
      </w:pPr>
      <w:r>
        <w:rPr>
          <w:rFonts w:ascii="Euphemia UCAS" w:cs="Euphemia UCAS" w:hAnsi="Euphemia UCAS" w:eastAsia="Euphemia UCAS"/>
          <w:rtl w:val="0"/>
          <w:lang w:val="de-DE"/>
        </w:rPr>
        <w:t xml:space="preserve">BECAUSE I value </w:t>
      </w:r>
    </w:p>
    <w:p>
      <w:pPr>
        <w:pStyle w:val="Body"/>
        <w:spacing w:line="804" w:lineRule="auto"/>
        <w:rPr>
          <w:rFonts w:ascii="Euphemia UCAS" w:cs="Euphemia UCAS" w:hAnsi="Euphemia UCAS" w:eastAsia="Euphemia UCAS"/>
        </w:rPr>
      </w:pPr>
    </w:p>
    <w:p>
      <w:pPr>
        <w:pStyle w:val="Body"/>
        <w:spacing w:line="804" w:lineRule="auto"/>
        <w:rPr>
          <w:rFonts w:ascii="Euphemia UCAS" w:cs="Euphemia UCAS" w:hAnsi="Euphemia UCAS" w:eastAsia="Euphemia UCAS"/>
        </w:rPr>
      </w:pPr>
      <w:r>
        <w:rPr>
          <w:rFonts w:ascii="Euphemia UCAS" w:cs="Euphemia UCAS" w:hAnsi="Euphemia UCAS" w:eastAsia="Euphemia UCAS"/>
          <w:rtl w:val="0"/>
          <w:lang w:val="en-US"/>
        </w:rPr>
        <w:t xml:space="preserve">BECAUSE we teach </w:t>
      </w:r>
    </w:p>
    <w:p>
      <w:pPr>
        <w:pStyle w:val="Body"/>
        <w:spacing w:line="804" w:lineRule="auto"/>
        <w:rPr>
          <w:rFonts w:ascii="Euphemia UCAS" w:cs="Euphemia UCAS" w:hAnsi="Euphemia UCAS" w:eastAsia="Euphemia UCAS"/>
        </w:rPr>
      </w:pPr>
    </w:p>
    <w:p>
      <w:pPr>
        <w:pStyle w:val="Body"/>
        <w:spacing w:line="804" w:lineRule="auto"/>
        <w:rPr>
          <w:rFonts w:ascii="Euphemia UCAS" w:cs="Euphemia UCAS" w:hAnsi="Euphemia UCAS" w:eastAsia="Euphemia UCAS"/>
        </w:rPr>
      </w:pPr>
      <w:r>
        <w:rPr>
          <w:rFonts w:ascii="Euphemia UCAS" w:cs="Euphemia UCAS" w:hAnsi="Euphemia UCAS" w:eastAsia="Euphemia UCAS"/>
          <w:rtl w:val="0"/>
        </w:rPr>
        <w:t>I DECLARE</w:t>
      </w:r>
    </w:p>
    <w:p>
      <w:pPr>
        <w:pStyle w:val="Body"/>
      </w:pPr>
      <w:r>
        <w:rPr>
          <w:rFonts w:ascii="Euphemia UCAS" w:cs="Euphemia UCAS" w:hAnsi="Euphemia UCAS" w:eastAsia="Euphemia UCAS"/>
        </w:rPr>
        <w:br w:type="page"/>
      </w:r>
    </w:p>
    <w:p>
      <w:pPr>
        <w:pStyle w:val="Body"/>
        <w:rPr>
          <w:rFonts w:ascii="Euphemia UCAS" w:cs="Euphemia UCAS" w:hAnsi="Euphemia UCAS" w:eastAsia="Euphemia UCAS"/>
        </w:rPr>
      </w:pPr>
    </w:p>
    <w:p>
      <w:pPr>
        <w:pStyle w:val="Body"/>
        <w:rPr>
          <w:rFonts w:ascii="Euphemia" w:cs="Euphemia" w:hAnsi="Euphemia" w:eastAsia="Euphemia"/>
        </w:rPr>
      </w:pPr>
      <w:r>
        <w:rPr>
          <w:rFonts w:ascii="Euphemia" w:cs="Euphemia" w:hAnsi="Euphemia" w:eastAsia="Euphemia"/>
          <w:rtl w:val="0"/>
          <w:lang w:val="en-US"/>
        </w:rPr>
        <w:t>“</w:t>
      </w:r>
      <w:r>
        <w:rPr>
          <w:rFonts w:ascii="Euphemia" w:cs="Euphemia" w:hAnsi="Euphemia" w:eastAsia="Euphemia"/>
          <w:rtl w:val="0"/>
          <w:lang w:val="en-US"/>
        </w:rPr>
        <w:t>10 Most Downright Ferocious Or Ill Tempered Animals - Listverse.</w:t>
      </w:r>
      <w:r>
        <w:rPr>
          <w:rFonts w:ascii="Euphemia" w:cs="Euphemia" w:hAnsi="Euphemia" w:eastAsia="Euphemia"/>
          <w:rtl w:val="0"/>
          <w:lang w:val="en-US"/>
        </w:rPr>
        <w:t xml:space="preserve">” </w:t>
      </w:r>
      <w:r>
        <w:rPr>
          <w:rFonts w:ascii="Euphemia" w:cs="Euphemia" w:hAnsi="Euphemia" w:eastAsia="Euphemia"/>
          <w:rtl w:val="0"/>
          <w:lang w:val="en-US"/>
        </w:rPr>
        <w:t>n.d. Accessed October 29, 2017. https://is.gd/weigh_10most</w:t>
      </w:r>
    </w:p>
    <w:p>
      <w:pPr>
        <w:pStyle w:val="Body"/>
        <w:rPr>
          <w:rFonts w:ascii="Euphemia" w:cs="Euphemia" w:hAnsi="Euphemia" w:eastAsia="Euphemia"/>
        </w:rPr>
      </w:pPr>
      <w:r>
        <w:rPr>
          <w:rFonts w:ascii="Euphemia" w:cs="Euphemia" w:hAnsi="Euphemia" w:eastAsia="Euphemia"/>
          <w:rtl w:val="0"/>
          <w:lang w:val="en-US"/>
        </w:rPr>
        <w:t>“</w:t>
      </w:r>
      <w:r>
        <w:rPr>
          <w:rFonts w:ascii="Euphemia" w:cs="Euphemia" w:hAnsi="Euphemia" w:eastAsia="Euphemia"/>
          <w:rtl w:val="0"/>
          <w:lang w:val="en-US"/>
        </w:rPr>
        <w:t>CHANGED DATE! - Critical Pedagogy and Library Instruction Event | Alycia.Brokenja.Ws.</w:t>
      </w:r>
      <w:r>
        <w:rPr>
          <w:rFonts w:ascii="Euphemia" w:cs="Euphemia" w:hAnsi="Euphemia" w:eastAsia="Euphemia"/>
          <w:rtl w:val="0"/>
          <w:lang w:val="en-US"/>
        </w:rPr>
        <w:t xml:space="preserve">” </w:t>
      </w:r>
      <w:r>
        <w:rPr>
          <w:rFonts w:ascii="Euphemia" w:cs="Euphemia" w:hAnsi="Euphemia" w:eastAsia="Euphemia"/>
          <w:rtl w:val="0"/>
          <w:lang w:val="en-US"/>
        </w:rPr>
        <w:t>n.d. Accessed October 30, 2017. https://is.gd/weigh_changeddate.</w:t>
      </w:r>
    </w:p>
    <w:p>
      <w:pPr>
        <w:pStyle w:val="Body"/>
        <w:rPr>
          <w:rFonts w:ascii="Euphemia" w:cs="Euphemia" w:hAnsi="Euphemia" w:eastAsia="Euphemia"/>
        </w:rPr>
      </w:pPr>
      <w:r>
        <w:rPr>
          <w:rFonts w:ascii="Euphemia" w:cs="Euphemia" w:hAnsi="Euphemia" w:eastAsia="Euphemia"/>
          <w:rtl w:val="0"/>
        </w:rPr>
        <w:t xml:space="preserve">Dewey, John. 1938. </w:t>
      </w:r>
      <w:r>
        <w:rPr>
          <w:rFonts w:ascii="Euphemia" w:cs="Euphemia" w:hAnsi="Euphemia" w:eastAsia="Euphemia"/>
          <w:i w:val="1"/>
          <w:iCs w:val="1"/>
          <w:rtl w:val="0"/>
          <w:lang w:val="en-US"/>
        </w:rPr>
        <w:t>Experience and Education</w:t>
      </w:r>
      <w:r>
        <w:rPr>
          <w:rFonts w:ascii="Euphemia" w:cs="Euphemia" w:hAnsi="Euphemia" w:eastAsia="Euphemia"/>
          <w:rtl w:val="0"/>
          <w:lang w:val="en-US"/>
        </w:rPr>
        <w:t>. For the 60th anniversary edition</w:t>
      </w:r>
      <w:r>
        <w:rPr>
          <w:rFonts w:ascii="Arial" w:cs="Arial" w:hAnsi="Arial" w:eastAsia="Arial"/>
          <w:rtl w:val="0"/>
          <w:lang w:val="en-US"/>
        </w:rPr>
        <w:t> </w:t>
      </w:r>
      <w:r>
        <w:rPr>
          <w:rFonts w:ascii="Euphemia" w:cs="Euphemia" w:hAnsi="Euphemia" w:eastAsia="Euphemia"/>
          <w:rtl w:val="0"/>
          <w:lang w:val="de-DE"/>
        </w:rPr>
        <w:t>: KAPPA DELTA PI. https://is.gd/weigh_dewey</w:t>
      </w:r>
    </w:p>
    <w:p>
      <w:pPr>
        <w:pStyle w:val="Body"/>
        <w:rPr>
          <w:rFonts w:ascii="Euphemia" w:cs="Euphemia" w:hAnsi="Euphemia" w:eastAsia="Euphemia"/>
        </w:rPr>
      </w:pPr>
      <w:r>
        <w:rPr>
          <w:rFonts w:ascii="Euphemia" w:cs="Euphemia" w:hAnsi="Euphemia" w:eastAsia="Euphemia"/>
          <w:rtl w:val="0"/>
        </w:rPr>
        <w:t xml:space="preserve">Elbow, Peter. 1997. </w:t>
      </w:r>
      <w:r>
        <w:rPr>
          <w:rFonts w:ascii="Euphemia" w:cs="Euphemia" w:hAnsi="Euphemia" w:eastAsia="Euphemia"/>
          <w:rtl w:val="0"/>
          <w:lang w:val="en-US"/>
        </w:rPr>
        <w:t>“</w:t>
      </w:r>
      <w:r>
        <w:rPr>
          <w:rFonts w:ascii="Euphemia" w:cs="Euphemia" w:hAnsi="Euphemia" w:eastAsia="Euphemia"/>
          <w:rtl w:val="0"/>
          <w:lang w:val="en-US"/>
        </w:rPr>
        <w:t>High Stakes and Low Stakes in Assigning and Responding to Writing.</w:t>
      </w:r>
      <w:r>
        <w:rPr>
          <w:rFonts w:ascii="Euphemia" w:cs="Euphemia" w:hAnsi="Euphemia" w:eastAsia="Euphemia"/>
          <w:rtl w:val="0"/>
          <w:lang w:val="en-US"/>
        </w:rPr>
        <w:t xml:space="preserve">” </w:t>
      </w:r>
      <w:r>
        <w:rPr>
          <w:rFonts w:ascii="Euphemia" w:cs="Euphemia" w:hAnsi="Euphemia" w:eastAsia="Euphemia"/>
          <w:i w:val="1"/>
          <w:iCs w:val="1"/>
          <w:rtl w:val="0"/>
          <w:lang w:val="en-US"/>
        </w:rPr>
        <w:t>New Directions for Teaching and Learning</w:t>
      </w:r>
      <w:r>
        <w:rPr>
          <w:rFonts w:ascii="Euphemia" w:cs="Euphemia" w:hAnsi="Euphemia" w:eastAsia="Euphemia"/>
          <w:rtl w:val="0"/>
        </w:rPr>
        <w:t xml:space="preserve"> 1997 (69):5</w:t>
      </w:r>
      <w:r>
        <w:rPr>
          <w:rFonts w:ascii="Euphemia" w:cs="Euphemia" w:hAnsi="Euphemia" w:eastAsia="Euphemia"/>
          <w:rtl w:val="0"/>
          <w:lang w:val="en-US"/>
        </w:rPr>
        <w:t>–</w:t>
      </w:r>
      <w:r>
        <w:rPr>
          <w:rFonts w:ascii="Euphemia" w:cs="Euphemia" w:hAnsi="Euphemia" w:eastAsia="Euphemia"/>
          <w:rtl w:val="0"/>
          <w:lang w:val="en-US"/>
        </w:rPr>
        <w:t>13. https://is.gd/weigh_elbow.</w:t>
      </w:r>
    </w:p>
    <w:p>
      <w:pPr>
        <w:pStyle w:val="Body"/>
        <w:rPr>
          <w:rFonts w:ascii="Euphemia" w:cs="Euphemia" w:hAnsi="Euphemia" w:eastAsia="Euphemia"/>
        </w:rPr>
      </w:pPr>
      <w:r>
        <w:rPr>
          <w:rFonts w:ascii="Euphemia" w:cs="Euphemia" w:hAnsi="Euphemia" w:eastAsia="Euphemia"/>
          <w:rtl w:val="0"/>
          <w:lang w:val="it-IT"/>
        </w:rPr>
        <w:t xml:space="preserve">Flood, Alison. 2016. </w:t>
      </w:r>
      <w:r>
        <w:rPr>
          <w:rFonts w:ascii="Euphemia" w:cs="Euphemia" w:hAnsi="Euphemia" w:eastAsia="Euphemia"/>
          <w:rtl w:val="0"/>
          <w:lang w:val="en-US"/>
        </w:rPr>
        <w:t>“</w:t>
      </w:r>
      <w:r>
        <w:rPr>
          <w:rFonts w:ascii="Euphemia" w:cs="Euphemia" w:hAnsi="Euphemia" w:eastAsia="Euphemia"/>
          <w:rtl w:val="0"/>
          <w:lang w:val="en-US"/>
        </w:rPr>
        <w:t>Literary Fiction Readers Understand Others</w:t>
      </w:r>
      <w:r>
        <w:rPr>
          <w:rFonts w:ascii="Euphemia" w:cs="Euphemia" w:hAnsi="Euphemia" w:eastAsia="Euphemia"/>
          <w:rtl w:val="0"/>
          <w:lang w:val="en-US"/>
        </w:rPr>
        <w:t xml:space="preserve">’ </w:t>
      </w:r>
      <w:r>
        <w:rPr>
          <w:rFonts w:ascii="Euphemia" w:cs="Euphemia" w:hAnsi="Euphemia" w:eastAsia="Euphemia"/>
          <w:rtl w:val="0"/>
          <w:lang w:val="en-US"/>
        </w:rPr>
        <w:t>Emotions Better, Study Finds.</w:t>
      </w:r>
      <w:r>
        <w:rPr>
          <w:rFonts w:ascii="Euphemia" w:cs="Euphemia" w:hAnsi="Euphemia" w:eastAsia="Euphemia"/>
          <w:rtl w:val="0"/>
          <w:lang w:val="en-US"/>
        </w:rPr>
        <w:t xml:space="preserve">” </w:t>
      </w:r>
      <w:r>
        <w:rPr>
          <w:rFonts w:ascii="Euphemia" w:cs="Euphemia" w:hAnsi="Euphemia" w:eastAsia="Euphemia"/>
          <w:i w:val="1"/>
          <w:iCs w:val="1"/>
          <w:rtl w:val="0"/>
          <w:lang w:val="en-US"/>
        </w:rPr>
        <w:t>The Guardian</w:t>
      </w:r>
      <w:r>
        <w:rPr>
          <w:rFonts w:ascii="Euphemia" w:cs="Euphemia" w:hAnsi="Euphemia" w:eastAsia="Euphemia"/>
          <w:rtl w:val="0"/>
          <w:lang w:val="en-US"/>
        </w:rPr>
        <w:t>, August 23, 2016, sec. Books. https://is.gd/weigh_flood.</w:t>
      </w:r>
    </w:p>
    <w:p>
      <w:pPr>
        <w:pStyle w:val="Body"/>
        <w:rPr>
          <w:rFonts w:ascii="Euphemia" w:cs="Euphemia" w:hAnsi="Euphemia" w:eastAsia="Euphemia"/>
        </w:rPr>
      </w:pPr>
      <w:r>
        <w:rPr>
          <w:rFonts w:ascii="Euphemia" w:cs="Euphemia" w:hAnsi="Euphemia" w:eastAsia="Euphemia"/>
          <w:rtl w:val="0"/>
        </w:rPr>
        <w:t xml:space="preserve">Kerr, Clark. 2001. </w:t>
      </w:r>
      <w:r>
        <w:rPr>
          <w:rFonts w:ascii="Euphemia" w:cs="Euphemia" w:hAnsi="Euphemia" w:eastAsia="Euphemia"/>
          <w:i w:val="1"/>
          <w:iCs w:val="1"/>
          <w:rtl w:val="0"/>
          <w:lang w:val="en-US"/>
        </w:rPr>
        <w:t>The Uses of the University</w:t>
      </w:r>
      <w:r>
        <w:rPr>
          <w:rFonts w:ascii="Euphemia" w:cs="Euphemia" w:hAnsi="Euphemia" w:eastAsia="Euphemia"/>
          <w:rtl w:val="0"/>
          <w:lang w:val="en-US"/>
        </w:rPr>
        <w:t>. Cambridge, Mass.: Harvard University Press.</w:t>
      </w:r>
    </w:p>
    <w:p>
      <w:pPr>
        <w:pStyle w:val="Body"/>
        <w:rPr>
          <w:rFonts w:ascii="Euphemia" w:cs="Euphemia" w:hAnsi="Euphemia" w:eastAsia="Euphemia"/>
        </w:rPr>
      </w:pPr>
      <w:r>
        <w:rPr>
          <w:rFonts w:ascii="Euphemia" w:cs="Euphemia" w:hAnsi="Euphemia" w:eastAsia="Euphemia"/>
          <w:rtl w:val="0"/>
          <w:lang w:val="en-US"/>
        </w:rPr>
        <w:t>“</w:t>
      </w:r>
      <w:r>
        <w:rPr>
          <w:rFonts w:ascii="Euphemia" w:cs="Euphemia" w:hAnsi="Euphemia" w:eastAsia="Euphemia"/>
          <w:rtl w:val="0"/>
          <w:lang w:val="en-US"/>
        </w:rPr>
        <w:t>Murray Goldberg Develops WebCT | Timeline.</w:t>
      </w:r>
      <w:r>
        <w:rPr>
          <w:rFonts w:ascii="Euphemia" w:cs="Euphemia" w:hAnsi="Euphemia" w:eastAsia="Euphemia"/>
          <w:rtl w:val="0"/>
          <w:lang w:val="en-US"/>
        </w:rPr>
        <w:t xml:space="preserve">” </w:t>
      </w:r>
      <w:r>
        <w:rPr>
          <w:rFonts w:ascii="Euphemia" w:cs="Euphemia" w:hAnsi="Euphemia" w:eastAsia="Euphemia"/>
          <w:rtl w:val="0"/>
          <w:lang w:val="en-US"/>
        </w:rPr>
        <w:t>n.d. Accessed October 30, 2017. https://is.gd/weigh_webct.</w:t>
      </w:r>
    </w:p>
    <w:p>
      <w:pPr>
        <w:pStyle w:val="Body"/>
        <w:rPr>
          <w:rFonts w:ascii="Euphemia" w:cs="Euphemia" w:hAnsi="Euphemia" w:eastAsia="Euphemia"/>
        </w:rPr>
      </w:pPr>
      <w:r>
        <w:rPr>
          <w:rFonts w:ascii="Euphemia" w:cs="Euphemia" w:hAnsi="Euphemia" w:eastAsia="Euphemia"/>
          <w:rtl w:val="0"/>
          <w:lang w:val="en-US"/>
        </w:rPr>
        <w:t>“</w:t>
      </w:r>
      <w:r>
        <w:rPr>
          <w:rFonts w:ascii="Euphemia" w:cs="Euphemia" w:hAnsi="Euphemia" w:eastAsia="Euphemia"/>
          <w:rtl w:val="0"/>
          <w:lang w:val="en-US"/>
        </w:rPr>
        <w:t>Nine Ways of Knowing | Barnard College.</w:t>
      </w:r>
      <w:r>
        <w:rPr>
          <w:rFonts w:ascii="Euphemia" w:cs="Euphemia" w:hAnsi="Euphemia" w:eastAsia="Euphemia"/>
          <w:rtl w:val="0"/>
          <w:lang w:val="en-US"/>
        </w:rPr>
        <w:t xml:space="preserve">” </w:t>
      </w:r>
      <w:r>
        <w:rPr>
          <w:rFonts w:ascii="Euphemia" w:cs="Euphemia" w:hAnsi="Euphemia" w:eastAsia="Euphemia"/>
          <w:rtl w:val="0"/>
          <w:lang w:val="en-US"/>
        </w:rPr>
        <w:t>n.d. Accessed November 2, 2017. https://is.gd/weigh_9ways.</w:t>
      </w:r>
    </w:p>
    <w:p>
      <w:pPr>
        <w:pStyle w:val="Body"/>
        <w:rPr>
          <w:rFonts w:ascii="Euphemia" w:cs="Euphemia" w:hAnsi="Euphemia" w:eastAsia="Euphemia"/>
          <w:lang w:val="it-IT"/>
        </w:rPr>
      </w:pPr>
      <w:r>
        <w:rPr>
          <w:rFonts w:ascii="Euphemia" w:cs="Euphemia" w:hAnsi="Euphemia" w:eastAsia="Euphemia"/>
          <w:rtl w:val="0"/>
          <w:lang w:val="it-IT"/>
        </w:rPr>
        <w:t>“</w:t>
      </w:r>
      <w:r>
        <w:rPr>
          <w:rFonts w:ascii="Euphemia" w:cs="Euphemia" w:hAnsi="Euphemia" w:eastAsia="Euphemia"/>
          <w:rtl w:val="0"/>
          <w:lang w:val="it-IT"/>
        </w:rPr>
        <w:t>RIOT GRRRL MANIFESTO.</w:t>
      </w:r>
      <w:r>
        <w:rPr>
          <w:rFonts w:ascii="Euphemia" w:cs="Euphemia" w:hAnsi="Euphemia" w:eastAsia="Euphemia"/>
          <w:rtl w:val="0"/>
          <w:lang w:val="it-IT"/>
        </w:rPr>
        <w:t xml:space="preserve">” </w:t>
      </w:r>
      <w:r>
        <w:rPr>
          <w:rFonts w:ascii="Euphemia" w:cs="Euphemia" w:hAnsi="Euphemia" w:eastAsia="Euphemia"/>
          <w:rtl w:val="0"/>
          <w:lang w:val="it-IT"/>
        </w:rPr>
        <w:t>n.d. Accessed November 2, 2017. https://is.gd/weigh_rgman.</w:t>
      </w:r>
    </w:p>
    <w:p>
      <w:pPr>
        <w:pStyle w:val="Body"/>
        <w:rPr>
          <w:rFonts w:ascii="Euphemia" w:cs="Euphemia" w:hAnsi="Euphemia" w:eastAsia="Euphemia"/>
        </w:rPr>
      </w:pPr>
      <w:r>
        <w:rPr>
          <w:rFonts w:ascii="Euphemia" w:cs="Euphemia" w:hAnsi="Euphemia" w:eastAsia="Euphemia"/>
          <w:rtl w:val="0"/>
          <w:lang w:val="en-US"/>
        </w:rPr>
        <w:t xml:space="preserve">Shaughnessy, Mina P. 1977. </w:t>
      </w:r>
      <w:r>
        <w:rPr>
          <w:rFonts w:ascii="Euphemia" w:cs="Euphemia" w:hAnsi="Euphemia" w:eastAsia="Euphemia"/>
          <w:i w:val="1"/>
          <w:iCs w:val="1"/>
          <w:rtl w:val="0"/>
          <w:lang w:val="en-US"/>
        </w:rPr>
        <w:t>Errors and Expectations: A Guide for the Teacher of Basic Writing</w:t>
      </w:r>
      <w:r>
        <w:rPr>
          <w:rFonts w:ascii="Euphemia" w:cs="Euphemia" w:hAnsi="Euphemia" w:eastAsia="Euphemia"/>
          <w:rtl w:val="0"/>
          <w:lang w:val="en-US"/>
        </w:rPr>
        <w:t>. New York: Oxford University Press.</w:t>
      </w:r>
    </w:p>
    <w:p>
      <w:pPr>
        <w:pStyle w:val="Body"/>
        <w:rPr>
          <w:rFonts w:ascii="Euphemia" w:cs="Euphemia" w:hAnsi="Euphemia" w:eastAsia="Euphemia"/>
        </w:rPr>
      </w:pPr>
      <w:r>
        <w:rPr>
          <w:rFonts w:ascii="Euphemia" w:cs="Euphemia" w:hAnsi="Euphemia" w:eastAsia="Euphemia"/>
          <w:rtl w:val="0"/>
          <w:lang w:val="en-US"/>
        </w:rPr>
        <w:t>“</w:t>
      </w:r>
      <w:r>
        <w:rPr>
          <w:rFonts w:ascii="Euphemia" w:cs="Euphemia" w:hAnsi="Euphemia" w:eastAsia="Euphemia"/>
          <w:rtl w:val="0"/>
          <w:lang w:val="en-US"/>
        </w:rPr>
        <w:t>Statement of WAC Principles and Practices.</w:t>
      </w:r>
      <w:r>
        <w:rPr>
          <w:rFonts w:ascii="Euphemia" w:cs="Euphemia" w:hAnsi="Euphemia" w:eastAsia="Euphemia"/>
          <w:rtl w:val="0"/>
          <w:lang w:val="en-US"/>
        </w:rPr>
        <w:t xml:space="preserve">” </w:t>
      </w:r>
      <w:r>
        <w:rPr>
          <w:rFonts w:ascii="Euphemia" w:cs="Euphemia" w:hAnsi="Euphemia" w:eastAsia="Euphemia"/>
          <w:rtl w:val="0"/>
          <w:lang w:val="en-US"/>
        </w:rPr>
        <w:t>n.d. Accessed November 2, 2017. https://is.gd/weigh_wac.</w:t>
      </w:r>
    </w:p>
    <w:p>
      <w:pPr>
        <w:pStyle w:val="Body"/>
      </w:pPr>
      <w:r>
        <w:rPr>
          <w:rFonts w:ascii="Euphemia" w:cs="Euphemia" w:hAnsi="Euphemia" w:eastAsia="Euphemia"/>
          <w:rtl w:val="0"/>
          <w:lang w:val="en-US"/>
        </w:rPr>
        <w:t xml:space="preserve"> “</w:t>
      </w:r>
      <w:r>
        <w:rPr>
          <w:rFonts w:ascii="Euphemia" w:cs="Euphemia" w:hAnsi="Euphemia" w:eastAsia="Euphemia"/>
          <w:rtl w:val="0"/>
          <w:lang w:val="en-US"/>
        </w:rPr>
        <w:t>VARK | a Guide to Learning Preferences.</w:t>
      </w:r>
      <w:r>
        <w:rPr>
          <w:rFonts w:ascii="Euphemia" w:cs="Euphemia" w:hAnsi="Euphemia" w:eastAsia="Euphemia"/>
          <w:rtl w:val="0"/>
          <w:lang w:val="en-US"/>
        </w:rPr>
        <w:t xml:space="preserve">” </w:t>
      </w:r>
      <w:r>
        <w:rPr>
          <w:rFonts w:ascii="Euphemia" w:cs="Euphemia" w:hAnsi="Euphemia" w:eastAsia="Euphemia"/>
          <w:rtl w:val="0"/>
          <w:lang w:val="en-US"/>
        </w:rPr>
        <w:t xml:space="preserve">n.d. Accessed October 30, 2017. </w:t>
      </w:r>
      <w:hyperlink r:id="rId16" w:history="1">
        <w:r>
          <w:rPr>
            <w:rStyle w:val="Link"/>
            <w:rtl w:val="0"/>
          </w:rPr>
          <w:t>https://is.gd/weigh_vark</w:t>
        </w:r>
      </w:hyperlink>
      <w:r>
        <w:rPr>
          <w:rFonts w:ascii="Euphemia UCAS" w:cs="Euphemia UCAS" w:hAnsi="Euphemia UCAS" w:eastAsia="Euphemia UCAS"/>
        </w:rPr>
      </w:r>
    </w:p>
    <w:sectPr>
      <w:headerReference w:type="default" r:id="rId17"/>
      <w:footerReference w:type="default" r:id="rId18"/>
      <w:pgSz w:w="7920" w:h="122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Segoe UI Symbol">
    <w:charset w:val="00"/>
    <w:family w:val="roman"/>
    <w:pitch w:val="default"/>
  </w:font>
  <w:font w:name="Euphemia UCAS">
    <w:charset w:val="00"/>
    <w:family w:val="roman"/>
    <w:pitch w:val="default"/>
  </w:font>
  <w:font w:name="Helvetica Neue">
    <w:charset w:val="00"/>
    <w:family w:val="roman"/>
    <w:pitch w:val="default"/>
  </w:font>
  <w:font w:name="Euphemi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numPicBullet w:numPicBulletId="0">
    <w:pict>
      <v:shape id="_x0000_s1026" type="#_x0000_t75" style="visibility:visible;width:16.0pt;height:17.0pt;">
        <v:imagedata r:id="rId1" o:title="image1.gif"/>
      </v:shape>
    </w:pict>
  </w:numPicBullet>
  <w:abstractNum w:abstractNumId="1">
    <w:multiLevelType w:val="multilevel"/>
    <w:lvl w:ilvl="0">
      <w:start w:val="1"/>
      <w:numFmt w:val="bullet"/>
      <w:suff w:val="tab"/>
      <w:lvlText w:val="•"/>
      <w:lvlPicBulletId w:val="0"/>
      <w:lvlJc w:val="left"/>
      <w:pPr/>
      <w:rPr>
        <w:rFonts w:ascii="Euphemia UCAS" w:cs="Euphemia UCAS" w:hAnsi="Euphemia UCAS" w:eastAsia="Euphemia UCAS"/>
        <w:position w:val="0"/>
      </w:rPr>
    </w:lvl>
    <w:lvl w:ilvl="1">
      <w:start w:val="1"/>
      <w:numFmt w:val="bullet"/>
      <w:suff w:val="tab"/>
      <w:lvlText w:val="o"/>
      <w:lvlJc w:val="left"/>
      <w:pPr/>
      <w:rPr>
        <w:rFonts w:ascii="Euphemia UCAS" w:cs="Euphemia UCAS" w:hAnsi="Euphemia UCAS" w:eastAsia="Euphemia UCAS"/>
        <w:position w:val="0"/>
      </w:rPr>
    </w:lvl>
    <w:lvl w:ilvl="2">
      <w:start w:val="1"/>
      <w:numFmt w:val="bullet"/>
      <w:suff w:val="tab"/>
      <w:lvlText w:val="▪"/>
      <w:lvlJc w:val="left"/>
      <w:pPr/>
      <w:rPr>
        <w:rFonts w:ascii="Euphemia UCAS" w:cs="Euphemia UCAS" w:hAnsi="Euphemia UCAS" w:eastAsia="Euphemia UCAS"/>
        <w:position w:val="0"/>
      </w:rPr>
    </w:lvl>
    <w:lvl w:ilvl="3">
      <w:start w:val="1"/>
      <w:numFmt w:val="bullet"/>
      <w:suff w:val="tab"/>
      <w:lvlText w:val="•"/>
      <w:lvlJc w:val="left"/>
      <w:pPr/>
      <w:rPr>
        <w:rFonts w:ascii="Euphemia UCAS" w:cs="Euphemia UCAS" w:hAnsi="Euphemia UCAS" w:eastAsia="Euphemia UCAS"/>
        <w:position w:val="0"/>
      </w:rPr>
    </w:lvl>
    <w:lvl w:ilvl="4">
      <w:start w:val="1"/>
      <w:numFmt w:val="bullet"/>
      <w:suff w:val="tab"/>
      <w:lvlText w:val="o"/>
      <w:lvlJc w:val="left"/>
      <w:pPr/>
      <w:rPr>
        <w:rFonts w:ascii="Euphemia UCAS" w:cs="Euphemia UCAS" w:hAnsi="Euphemia UCAS" w:eastAsia="Euphemia UCAS"/>
        <w:position w:val="0"/>
      </w:rPr>
    </w:lvl>
    <w:lvl w:ilvl="5">
      <w:start w:val="1"/>
      <w:numFmt w:val="bullet"/>
      <w:suff w:val="tab"/>
      <w:lvlText w:val="▪"/>
      <w:lvlJc w:val="left"/>
      <w:pPr/>
      <w:rPr>
        <w:rFonts w:ascii="Euphemia UCAS" w:cs="Euphemia UCAS" w:hAnsi="Euphemia UCAS" w:eastAsia="Euphemia UCAS"/>
        <w:position w:val="0"/>
      </w:rPr>
    </w:lvl>
    <w:lvl w:ilvl="6">
      <w:start w:val="1"/>
      <w:numFmt w:val="bullet"/>
      <w:suff w:val="tab"/>
      <w:lvlText w:val="•"/>
      <w:lvlJc w:val="left"/>
      <w:pPr/>
      <w:rPr>
        <w:rFonts w:ascii="Euphemia UCAS" w:cs="Euphemia UCAS" w:hAnsi="Euphemia UCAS" w:eastAsia="Euphemia UCAS"/>
        <w:position w:val="0"/>
      </w:rPr>
    </w:lvl>
    <w:lvl w:ilvl="7">
      <w:start w:val="1"/>
      <w:numFmt w:val="bullet"/>
      <w:suff w:val="tab"/>
      <w:lvlText w:val="o"/>
      <w:lvlJc w:val="left"/>
      <w:pPr/>
      <w:rPr>
        <w:rFonts w:ascii="Euphemia UCAS" w:cs="Euphemia UCAS" w:hAnsi="Euphemia UCAS" w:eastAsia="Euphemia UCAS"/>
        <w:position w:val="0"/>
      </w:rPr>
    </w:lvl>
    <w:lvl w:ilvl="8">
      <w:start w:val="1"/>
      <w:numFmt w:val="bullet"/>
      <w:suff w:val="tab"/>
      <w:lvlText w:val="▪"/>
      <w:lvlJc w:val="left"/>
      <w:pPr/>
      <w:rPr>
        <w:rFonts w:ascii="Euphemia UCAS" w:cs="Euphemia UCAS" w:hAnsi="Euphemia UCAS" w:eastAsia="Euphemia UCAS"/>
        <w:position w:val="0"/>
      </w:rPr>
    </w:lvl>
  </w:abstractNum>
  <w:abstractNum w:abstractNumId="2">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1"/>
      <w:numFmt w:val="bullet"/>
      <w:suff w:val="tab"/>
      <w:lvlText w:val="•"/>
      <w:lvlPicBulletId w:val="0"/>
      <w:lvlJc w:val="left"/>
      <w:pPr/>
      <w:rPr>
        <w:rFonts w:ascii="Euphemia UCAS" w:cs="Euphemia UCAS" w:hAnsi="Euphemia UCAS" w:eastAsia="Euphemia UCAS"/>
        <w:position w:val="0"/>
      </w:rPr>
    </w:lvl>
    <w:lvl w:ilvl="1">
      <w:start w:val="1"/>
      <w:numFmt w:val="bullet"/>
      <w:suff w:val="tab"/>
      <w:lvlText w:val="o"/>
      <w:lvlJc w:val="left"/>
      <w:pPr/>
      <w:rPr>
        <w:rFonts w:ascii="Euphemia UCAS" w:cs="Euphemia UCAS" w:hAnsi="Euphemia UCAS" w:eastAsia="Euphemia UCAS"/>
        <w:position w:val="0"/>
      </w:rPr>
    </w:lvl>
    <w:lvl w:ilvl="2">
      <w:start w:val="1"/>
      <w:numFmt w:val="bullet"/>
      <w:suff w:val="tab"/>
      <w:lvlText w:val="▪"/>
      <w:lvlJc w:val="left"/>
      <w:pPr/>
      <w:rPr>
        <w:rFonts w:ascii="Euphemia UCAS" w:cs="Euphemia UCAS" w:hAnsi="Euphemia UCAS" w:eastAsia="Euphemia UCAS"/>
        <w:position w:val="0"/>
      </w:rPr>
    </w:lvl>
    <w:lvl w:ilvl="3">
      <w:start w:val="1"/>
      <w:numFmt w:val="bullet"/>
      <w:suff w:val="tab"/>
      <w:lvlText w:val="•"/>
      <w:lvlJc w:val="left"/>
      <w:pPr/>
      <w:rPr>
        <w:rFonts w:ascii="Euphemia UCAS" w:cs="Euphemia UCAS" w:hAnsi="Euphemia UCAS" w:eastAsia="Euphemia UCAS"/>
        <w:position w:val="0"/>
      </w:rPr>
    </w:lvl>
    <w:lvl w:ilvl="4">
      <w:start w:val="1"/>
      <w:numFmt w:val="bullet"/>
      <w:suff w:val="tab"/>
      <w:lvlText w:val="o"/>
      <w:lvlJc w:val="left"/>
      <w:pPr/>
      <w:rPr>
        <w:rFonts w:ascii="Euphemia UCAS" w:cs="Euphemia UCAS" w:hAnsi="Euphemia UCAS" w:eastAsia="Euphemia UCAS"/>
        <w:position w:val="0"/>
      </w:rPr>
    </w:lvl>
    <w:lvl w:ilvl="5">
      <w:start w:val="1"/>
      <w:numFmt w:val="bullet"/>
      <w:suff w:val="tab"/>
      <w:lvlText w:val="▪"/>
      <w:lvlJc w:val="left"/>
      <w:pPr/>
      <w:rPr>
        <w:rFonts w:ascii="Euphemia UCAS" w:cs="Euphemia UCAS" w:hAnsi="Euphemia UCAS" w:eastAsia="Euphemia UCAS"/>
        <w:position w:val="0"/>
      </w:rPr>
    </w:lvl>
    <w:lvl w:ilvl="6">
      <w:start w:val="1"/>
      <w:numFmt w:val="bullet"/>
      <w:suff w:val="tab"/>
      <w:lvlText w:val="•"/>
      <w:lvlJc w:val="left"/>
      <w:pPr/>
      <w:rPr>
        <w:rFonts w:ascii="Euphemia UCAS" w:cs="Euphemia UCAS" w:hAnsi="Euphemia UCAS" w:eastAsia="Euphemia UCAS"/>
        <w:position w:val="0"/>
      </w:rPr>
    </w:lvl>
    <w:lvl w:ilvl="7">
      <w:start w:val="1"/>
      <w:numFmt w:val="bullet"/>
      <w:suff w:val="tab"/>
      <w:lvlText w:val="o"/>
      <w:lvlJc w:val="left"/>
      <w:pPr/>
      <w:rPr>
        <w:rFonts w:ascii="Euphemia UCAS" w:cs="Euphemia UCAS" w:hAnsi="Euphemia UCAS" w:eastAsia="Euphemia UCAS"/>
        <w:position w:val="0"/>
      </w:rPr>
    </w:lvl>
    <w:lvl w:ilvl="8">
      <w:start w:val="1"/>
      <w:numFmt w:val="bullet"/>
      <w:suff w:val="tab"/>
      <w:lvlText w:val="▪"/>
      <w:lvlJc w:val="left"/>
      <w:pPr/>
      <w:rPr>
        <w:rFonts w:ascii="Euphemia UCAS" w:cs="Euphemia UCAS" w:hAnsi="Euphemia UCAS" w:eastAsia="Euphemia UCAS"/>
        <w:position w:val="0"/>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0">
    <w:name w:val="Hyperlink.0"/>
    <w:basedOn w:val="Hyperlink"/>
    <w:next w:val="Hyperlink.0"/>
    <w:rPr/>
  </w:style>
  <w:style w:type="character" w:styleId="Hyperlink.1">
    <w:name w:val="Hyperlink.1"/>
    <w:basedOn w:val="Hyperlink"/>
    <w:next w:val="Hyperlink.1"/>
    <w:rPr/>
  </w:style>
  <w:style w:type="character" w:styleId="Link">
    <w:name w:val="Link"/>
    <w:rPr>
      <w:color w:val="0563c1"/>
      <w:u w:val="single" w:color="0563c1"/>
    </w:rPr>
  </w:style>
  <w:style w:type="character" w:styleId="Hyperlink.2">
    <w:name w:val="Hyperlink.2"/>
    <w:basedOn w:val="Link"/>
    <w:next w:val="Hyperlink.2"/>
    <w:rPr>
      <w:rFonts w:ascii="Euphemia UCAS" w:cs="Euphemia UCAS" w:hAnsi="Euphemia UCAS" w:eastAsia="Euphemia UCAS"/>
    </w:rPr>
  </w:style>
  <w:style w:type="character" w:styleId="None">
    <w:name w:val="None"/>
  </w:style>
  <w:style w:type="character" w:styleId="Hyperlink.3">
    <w:name w:val="Hyperlink.3"/>
    <w:basedOn w:val="None"/>
    <w:next w:val="Hyperlink.3"/>
    <w:rPr>
      <w:rFonts w:ascii="Helvetica Neue" w:cs="Helvetica Neue" w:hAnsi="Helvetica Neue" w:eastAsia="Helvetica Neue"/>
      <w:color w:val="e81c4f"/>
      <w:spacing w:val="0"/>
      <w:u w:color="e81c4f"/>
      <w:shd w:val="clear" w:color="auto" w:fill="ffffff"/>
    </w:rPr>
  </w:style>
  <w:style w:type="character" w:styleId="Hyperlink.4">
    <w:name w:val="Hyperlink.4"/>
    <w:basedOn w:val="Link"/>
    <w:next w:val="Hyperlink.4"/>
    <w:rPr>
      <w:rFonts w:ascii="Helvetica Neue" w:cs="Helvetica Neue" w:hAnsi="Helvetica Neue" w:eastAsia="Helvetica Neue"/>
      <w:color w:val="e81c4f"/>
      <w:spacing w:val="0"/>
      <w:u w:color="e81c4f"/>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uardian.co.uk/world/2012/oct/30/wild-boar-attack-berlin" TargetMode="External"/><Relationship Id="rId5" Type="http://schemas.openxmlformats.org/officeDocument/2006/relationships/hyperlink" Target="http://en.wikipedia.org/wiki/Wild_boar" TargetMode="External"/><Relationship Id="rId6" Type="http://schemas.openxmlformats.org/officeDocument/2006/relationships/hyperlink" Target="https://harpers.org/archive/2015/09/the-neoliberal-arts" TargetMode="External"/><Relationship Id="rId7" Type="http://schemas.openxmlformats.org/officeDocument/2006/relationships/hyperlink" Target="https://twitter.com/WDeresiewicz" TargetMode="External"/><Relationship Id="rId8" Type="http://schemas.openxmlformats.org/officeDocument/2006/relationships/hyperlink" Target="https://doi.org/10.1002/tl.6901" TargetMode="External"/><Relationship Id="rId9" Type="http://schemas.openxmlformats.org/officeDocument/2006/relationships/hyperlink" Target="https://twitter.com/hashtag/pedagogy?src=hash" TargetMode="External"/><Relationship Id="rId10" Type="http://schemas.openxmlformats.org/officeDocument/2006/relationships/hyperlink" Target="https://twitter.com/hashtag/stakes?src=hash" TargetMode="External"/><Relationship Id="rId11" Type="http://schemas.openxmlformats.org/officeDocument/2006/relationships/hyperlink" Target="https://twitter.com/hashtag/pedagogy?src=hash" TargetMode="External"/><Relationship Id="rId12" Type="http://schemas.openxmlformats.org/officeDocument/2006/relationships/hyperlink" Target="https://twitter.com/hashtag/MarioSavio?src=hash" TargetMode="External"/><Relationship Id="rId13" Type="http://schemas.openxmlformats.org/officeDocument/2006/relationships/hyperlink" Target="https://twitter.com/hashtag/multiversity?src=hash" TargetMode="External"/><Relationship Id="rId14" Type="http://schemas.openxmlformats.org/officeDocument/2006/relationships/hyperlink" Target="https://twitter.com/hashtag/ugh?src=hash" TargetMode="External"/><Relationship Id="rId15" Type="http://schemas.openxmlformats.org/officeDocument/2006/relationships/hyperlink" Target="https://twitter.com/hashtag/SorryNotSorry?src=hash" TargetMode="External"/><Relationship Id="rId16" Type="http://schemas.openxmlformats.org/officeDocument/2006/relationships/hyperlink" Target="https://is.gd/weigh_vark" TargetMode="External"/><Relationship Id="rId17" Type="http://schemas.openxmlformats.org/officeDocument/2006/relationships/header" Target="header.xml"/><Relationship Id="rId18" Type="http://schemas.openxmlformats.org/officeDocument/2006/relationships/footer" Target="footer.xml"/><Relationship Id="rId19" Type="http://schemas.openxmlformats.org/officeDocument/2006/relationships/numbering" Target="numbering.xml"/></Relationships>

</file>

<file path=word/_rels/numbering.xml.rels><?xml version="1.0" encoding="UTF-8" standalone="yes"?><Relationships xmlns="http://schemas.openxmlformats.org/package/2006/relationships"><Relationship Id="rId1" Type="http://schemas.openxmlformats.org/officeDocument/2006/relationships/image" Target="media/image.gif"/></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